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322FCA" w14:textId="77777777" w:rsidR="0081252B" w:rsidRDefault="0081252B" w:rsidP="0081252B">
      <w:pPr>
        <w:spacing w:after="57"/>
      </w:pPr>
    </w:p>
    <w:p w14:paraId="20600C3A" w14:textId="77777777" w:rsidR="0081252B" w:rsidRDefault="0081252B" w:rsidP="0081252B">
      <w:pPr>
        <w:spacing w:after="0"/>
        <w:ind w:right="140"/>
        <w:jc w:val="center"/>
      </w:pPr>
      <w:proofErr w:type="spellStart"/>
      <w:r>
        <w:rPr>
          <w:b/>
          <w:color w:val="00000A"/>
          <w:sz w:val="32"/>
        </w:rPr>
        <w:t>iGROW</w:t>
      </w:r>
      <w:proofErr w:type="spellEnd"/>
      <w:r>
        <w:rPr>
          <w:b/>
          <w:color w:val="00000A"/>
          <w:sz w:val="32"/>
        </w:rPr>
        <w:t xml:space="preserve"> COACHING FORM </w:t>
      </w:r>
    </w:p>
    <w:p w14:paraId="1FC1CBF8" w14:textId="77777777" w:rsidR="0081252B" w:rsidRDefault="0081252B" w:rsidP="0081252B">
      <w:pPr>
        <w:spacing w:after="0"/>
        <w:ind w:right="81"/>
        <w:jc w:val="center"/>
      </w:pPr>
      <w:r>
        <w:rPr>
          <w:b/>
          <w:color w:val="00000A"/>
          <w:sz w:val="24"/>
        </w:rPr>
        <w:t xml:space="preserve"> </w:t>
      </w:r>
    </w:p>
    <w:tbl>
      <w:tblPr>
        <w:tblStyle w:val="TableGrid"/>
        <w:tblW w:w="9974" w:type="dxa"/>
        <w:tblInd w:w="53" w:type="dxa"/>
        <w:tblCellMar>
          <w:top w:w="105" w:type="dxa"/>
          <w:left w:w="48" w:type="dxa"/>
          <w:right w:w="115" w:type="dxa"/>
        </w:tblCellMar>
        <w:tblLook w:val="04A0" w:firstRow="1" w:lastRow="0" w:firstColumn="1" w:lastColumn="0" w:noHBand="0" w:noVBand="1"/>
      </w:tblPr>
      <w:tblGrid>
        <w:gridCol w:w="4989"/>
        <w:gridCol w:w="4985"/>
      </w:tblGrid>
      <w:tr w:rsidR="0081252B" w14:paraId="08C89E7F" w14:textId="77777777" w:rsidTr="00D8281C">
        <w:trPr>
          <w:trHeight w:val="427"/>
        </w:trPr>
        <w:tc>
          <w:tcPr>
            <w:tcW w:w="49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68BA9B2E" w14:textId="0CC7FB77" w:rsidR="0081252B" w:rsidRDefault="0081252B" w:rsidP="00D8281C">
            <w:r>
              <w:rPr>
                <w:color w:val="00000A"/>
                <w:sz w:val="24"/>
              </w:rPr>
              <w:t xml:space="preserve"> Full Name: Desiree Tugahon   </w:t>
            </w:r>
          </w:p>
        </w:tc>
        <w:tc>
          <w:tcPr>
            <w:tcW w:w="4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59E0311A" w14:textId="77777777" w:rsidR="0081252B" w:rsidRDefault="0081252B" w:rsidP="00D8281C">
            <w:r>
              <w:rPr>
                <w:b/>
                <w:color w:val="00000A"/>
                <w:sz w:val="24"/>
              </w:rPr>
              <w:t xml:space="preserve"> </w:t>
            </w:r>
            <w:r>
              <w:rPr>
                <w:color w:val="00000A"/>
                <w:sz w:val="24"/>
              </w:rPr>
              <w:t xml:space="preserve">Date: May 18, 2021    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 </w:t>
            </w:r>
          </w:p>
        </w:tc>
      </w:tr>
      <w:tr w:rsidR="0081252B" w14:paraId="5D4C224C" w14:textId="77777777" w:rsidTr="00D8281C">
        <w:trPr>
          <w:trHeight w:val="427"/>
        </w:trPr>
        <w:tc>
          <w:tcPr>
            <w:tcW w:w="49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13751EC5" w14:textId="4BD64904" w:rsidR="0081252B" w:rsidRDefault="0081252B" w:rsidP="00D8281C">
            <w:r>
              <w:rPr>
                <w:color w:val="00000A"/>
                <w:sz w:val="24"/>
              </w:rPr>
              <w:t xml:space="preserve"> Employee No.:  1</w:t>
            </w:r>
            <w:r w:rsidR="0090545D">
              <w:rPr>
                <w:color w:val="00000A"/>
                <w:sz w:val="24"/>
              </w:rPr>
              <w:t>620</w:t>
            </w:r>
          </w:p>
        </w:tc>
        <w:tc>
          <w:tcPr>
            <w:tcW w:w="4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0F2A1AA0" w14:textId="77777777" w:rsidR="0081252B" w:rsidRDefault="0081252B" w:rsidP="00D8281C">
            <w:r>
              <w:rPr>
                <w:color w:val="00000A"/>
                <w:sz w:val="24"/>
              </w:rPr>
              <w:t xml:space="preserve"> Immediate Supervisor:  Lady Mae Lao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 </w:t>
            </w:r>
          </w:p>
        </w:tc>
      </w:tr>
    </w:tbl>
    <w:p w14:paraId="4CCCA3F6" w14:textId="77777777" w:rsidR="0081252B" w:rsidRDefault="0081252B" w:rsidP="0081252B">
      <w:pPr>
        <w:spacing w:after="0"/>
      </w:pPr>
      <w:r>
        <w:rPr>
          <w:b/>
          <w:color w:val="00000A"/>
          <w:sz w:val="24"/>
        </w:rPr>
        <w:t xml:space="preserve"> </w:t>
      </w:r>
    </w:p>
    <w:p w14:paraId="61BAF2DA" w14:textId="77777777" w:rsidR="0081252B" w:rsidRDefault="0081252B" w:rsidP="0081252B">
      <w:pPr>
        <w:spacing w:after="0"/>
        <w:ind w:left="-5" w:hanging="10"/>
      </w:pPr>
      <w:r>
        <w:rPr>
          <w:b/>
          <w:color w:val="00000A"/>
          <w:sz w:val="24"/>
          <w:u w:val="single" w:color="00000A"/>
        </w:rPr>
        <w:t xml:space="preserve">Issue / Goal </w:t>
      </w:r>
      <w:r>
        <w:rPr>
          <w:color w:val="00000A"/>
          <w:sz w:val="24"/>
          <w:u w:val="single" w:color="00000A"/>
        </w:rPr>
        <w:t>– What is the issue and goal of the coaching session?</w:t>
      </w:r>
      <w:r>
        <w:rPr>
          <w:color w:val="00000A"/>
          <w:sz w:val="24"/>
        </w:rPr>
        <w:t xml:space="preserve"> </w:t>
      </w:r>
    </w:p>
    <w:p w14:paraId="5C0370E8" w14:textId="77777777" w:rsidR="0081252B" w:rsidRDefault="0081252B" w:rsidP="0081252B">
      <w:pPr>
        <w:spacing w:after="0"/>
      </w:pPr>
      <w:r>
        <w:rPr>
          <w:b/>
          <w:color w:val="00000A"/>
          <w:sz w:val="24"/>
        </w:rPr>
        <w:t xml:space="preserve"> </w:t>
      </w:r>
    </w:p>
    <w:tbl>
      <w:tblPr>
        <w:tblStyle w:val="TableGrid"/>
        <w:tblW w:w="9248" w:type="dxa"/>
        <w:tblInd w:w="86" w:type="dxa"/>
        <w:tblCellMar>
          <w:top w:w="4" w:type="dxa"/>
          <w:left w:w="15" w:type="dxa"/>
          <w:right w:w="33" w:type="dxa"/>
        </w:tblCellMar>
        <w:tblLook w:val="04A0" w:firstRow="1" w:lastRow="0" w:firstColumn="1" w:lastColumn="0" w:noHBand="0" w:noVBand="1"/>
      </w:tblPr>
      <w:tblGrid>
        <w:gridCol w:w="9248"/>
      </w:tblGrid>
      <w:tr w:rsidR="0081252B" w14:paraId="3352DBF5" w14:textId="77777777" w:rsidTr="00D8281C">
        <w:trPr>
          <w:trHeight w:val="1015"/>
        </w:trPr>
        <w:tc>
          <w:tcPr>
            <w:tcW w:w="9248" w:type="dxa"/>
            <w:tcBorders>
              <w:top w:val="single" w:sz="2" w:space="0" w:color="000001"/>
              <w:left w:val="single" w:sz="2" w:space="0" w:color="000001"/>
              <w:bottom w:val="nil"/>
              <w:right w:val="single" w:sz="2" w:space="0" w:color="000001"/>
            </w:tcBorders>
          </w:tcPr>
          <w:p w14:paraId="0B0F5AB6" w14:textId="77777777" w:rsidR="0081252B" w:rsidRDefault="0081252B" w:rsidP="00D8281C">
            <w:pPr>
              <w:rPr>
                <w:color w:val="00000A"/>
                <w:sz w:val="24"/>
              </w:rPr>
            </w:pPr>
            <w:r>
              <w:rPr>
                <w:color w:val="00000A"/>
                <w:sz w:val="24"/>
              </w:rPr>
              <w:t xml:space="preserve">Agent wasn’t able to pass the QA score for the month of April  </w:t>
            </w:r>
          </w:p>
          <w:tbl>
            <w:tblPr>
              <w:tblW w:w="2900" w:type="dxa"/>
              <w:tblLook w:val="04A0" w:firstRow="1" w:lastRow="0" w:firstColumn="1" w:lastColumn="0" w:noHBand="0" w:noVBand="1"/>
            </w:tblPr>
            <w:tblGrid>
              <w:gridCol w:w="1240"/>
              <w:gridCol w:w="1660"/>
            </w:tblGrid>
            <w:tr w:rsidR="0081252B" w:rsidRPr="006C4BB2" w14:paraId="04239C46" w14:textId="77777777" w:rsidTr="00D8281C">
              <w:trPr>
                <w:trHeight w:val="315"/>
              </w:trPr>
              <w:tc>
                <w:tcPr>
                  <w:tcW w:w="124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6717B734" w14:textId="77777777" w:rsidR="0081252B" w:rsidRPr="006C4BB2" w:rsidRDefault="0081252B" w:rsidP="00D8281C">
                  <w:pPr>
                    <w:spacing w:after="0" w:line="240" w:lineRule="auto"/>
                    <w:jc w:val="center"/>
                    <w:rPr>
                      <w:rFonts w:eastAsia="Times New Roman"/>
                    </w:rPr>
                  </w:pPr>
                  <w:r w:rsidRPr="006C4BB2">
                    <w:rPr>
                      <w:rFonts w:eastAsia="Times New Roman"/>
                    </w:rPr>
                    <w:t xml:space="preserve">QA GOAL </w:t>
                  </w:r>
                </w:p>
              </w:tc>
              <w:tc>
                <w:tcPr>
                  <w:tcW w:w="16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13DC43D9" w14:textId="77777777" w:rsidR="0081252B" w:rsidRPr="006C4BB2" w:rsidRDefault="0081252B" w:rsidP="00D8281C">
                  <w:pPr>
                    <w:spacing w:after="0" w:line="240" w:lineRule="auto"/>
                    <w:jc w:val="center"/>
                    <w:rPr>
                      <w:rFonts w:eastAsia="Times New Roman"/>
                    </w:rPr>
                  </w:pPr>
                  <w:r w:rsidRPr="006C4BB2">
                    <w:rPr>
                      <w:rFonts w:eastAsia="Times New Roman"/>
                    </w:rPr>
                    <w:t>QA SCORE</w:t>
                  </w:r>
                </w:p>
              </w:tc>
            </w:tr>
            <w:tr w:rsidR="0081252B" w:rsidRPr="006C4BB2" w14:paraId="3F83F339" w14:textId="77777777" w:rsidTr="00D8281C">
              <w:trPr>
                <w:trHeight w:val="315"/>
              </w:trPr>
              <w:tc>
                <w:tcPr>
                  <w:tcW w:w="12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2EE4FF" w14:textId="77777777" w:rsidR="0081252B" w:rsidRPr="006C4BB2" w:rsidRDefault="0081252B" w:rsidP="00D8281C">
                  <w:pPr>
                    <w:spacing w:after="0" w:line="240" w:lineRule="auto"/>
                    <w:jc w:val="center"/>
                    <w:rPr>
                      <w:rFonts w:eastAsia="Times New Roman"/>
                    </w:rPr>
                  </w:pPr>
                  <w:r w:rsidRPr="006C4BB2">
                    <w:rPr>
                      <w:rFonts w:eastAsia="Times New Roman"/>
                    </w:rPr>
                    <w:t>80%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13F3FC" w14:textId="74EA4F42" w:rsidR="0081252B" w:rsidRPr="006C4BB2" w:rsidRDefault="0081252B" w:rsidP="00D8281C">
                  <w:pPr>
                    <w:spacing w:after="0" w:line="240" w:lineRule="auto"/>
                    <w:jc w:val="center"/>
                    <w:rPr>
                      <w:rFonts w:eastAsia="Times New Roman"/>
                    </w:rPr>
                  </w:pPr>
                  <w:r w:rsidRPr="006C4BB2">
                    <w:rPr>
                      <w:rFonts w:eastAsia="Times New Roman"/>
                    </w:rPr>
                    <w:t>7</w:t>
                  </w:r>
                  <w:r>
                    <w:rPr>
                      <w:rFonts w:eastAsia="Times New Roman"/>
                    </w:rPr>
                    <w:t>4</w:t>
                  </w:r>
                  <w:r w:rsidRPr="006C4BB2">
                    <w:rPr>
                      <w:rFonts w:eastAsia="Times New Roman"/>
                    </w:rPr>
                    <w:t>%</w:t>
                  </w:r>
                </w:p>
              </w:tc>
            </w:tr>
          </w:tbl>
          <w:p w14:paraId="4416A208" w14:textId="77777777" w:rsidR="0081252B" w:rsidRDefault="0081252B" w:rsidP="00D8281C"/>
        </w:tc>
      </w:tr>
    </w:tbl>
    <w:p w14:paraId="0CCD11AF" w14:textId="77777777" w:rsidR="0081252B" w:rsidRDefault="0081252B" w:rsidP="0081252B">
      <w:pPr>
        <w:spacing w:after="0"/>
        <w:rPr>
          <w:b/>
          <w:color w:val="00000A"/>
          <w:sz w:val="24"/>
        </w:rPr>
      </w:pPr>
    </w:p>
    <w:p w14:paraId="322C2B96" w14:textId="77777777" w:rsidR="0081252B" w:rsidRDefault="0081252B" w:rsidP="0081252B">
      <w:pPr>
        <w:spacing w:after="0"/>
      </w:pPr>
      <w:r>
        <w:rPr>
          <w:b/>
          <w:color w:val="00000A"/>
          <w:sz w:val="24"/>
        </w:rPr>
        <w:t xml:space="preserve"> </w:t>
      </w:r>
    </w:p>
    <w:p w14:paraId="6390D821" w14:textId="77777777" w:rsidR="0081252B" w:rsidRDefault="0081252B" w:rsidP="0081252B">
      <w:pPr>
        <w:spacing w:after="0"/>
      </w:pPr>
      <w:r>
        <w:rPr>
          <w:b/>
          <w:color w:val="00000A"/>
          <w:sz w:val="24"/>
          <w:u w:val="single" w:color="00000A"/>
        </w:rPr>
        <w:t>Reality / Options</w:t>
      </w:r>
      <w:r>
        <w:rPr>
          <w:color w:val="00000A"/>
          <w:sz w:val="24"/>
          <w:u w:val="single" w:color="00000A"/>
        </w:rPr>
        <w:t xml:space="preserve"> – Root Cause Analysis and Agent’s Feedback</w:t>
      </w:r>
      <w:r>
        <w:rPr>
          <w:b/>
          <w:color w:val="00000A"/>
          <w:sz w:val="24"/>
        </w:rPr>
        <w:t xml:space="preserve"> </w:t>
      </w:r>
    </w:p>
    <w:p w14:paraId="46C0647F" w14:textId="77777777" w:rsidR="0081252B" w:rsidRDefault="0081252B" w:rsidP="0081252B">
      <w:pPr>
        <w:spacing w:after="39"/>
      </w:pPr>
      <w:r>
        <w:rPr>
          <w:b/>
          <w:color w:val="00000A"/>
          <w:sz w:val="24"/>
        </w:rPr>
        <w:t xml:space="preserve"> </w:t>
      </w:r>
    </w:p>
    <w:p w14:paraId="5DDC354D" w14:textId="590B309B" w:rsidR="0081252B" w:rsidRDefault="0081252B" w:rsidP="0081252B">
      <w:pPr>
        <w:pBdr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</w:pBdr>
        <w:spacing w:after="0" w:line="256" w:lineRule="auto"/>
        <w:ind w:left="101"/>
      </w:pPr>
      <w:r>
        <w:rPr>
          <w:color w:val="00000A"/>
          <w:sz w:val="24"/>
        </w:rPr>
        <w:t xml:space="preserve"> </w:t>
      </w:r>
      <w:r w:rsidR="000534A0">
        <w:rPr>
          <w:color w:val="00000A"/>
          <w:sz w:val="24"/>
        </w:rPr>
        <w:t xml:space="preserve">Some of the issues are also confusing or difficult that it was </w:t>
      </w:r>
      <w:proofErr w:type="spellStart"/>
      <w:r w:rsidR="000534A0">
        <w:rPr>
          <w:color w:val="00000A"/>
          <w:sz w:val="24"/>
        </w:rPr>
        <w:t>wip</w:t>
      </w:r>
      <w:proofErr w:type="spellEnd"/>
      <w:r w:rsidR="000534A0">
        <w:rPr>
          <w:color w:val="00000A"/>
          <w:sz w:val="24"/>
        </w:rPr>
        <w:t xml:space="preserve"> to wrong state</w:t>
      </w:r>
      <w:r w:rsidR="00986456">
        <w:rPr>
          <w:color w:val="00000A"/>
          <w:sz w:val="24"/>
        </w:rPr>
        <w:t>.</w:t>
      </w:r>
      <w:r w:rsidR="000534A0">
        <w:rPr>
          <w:color w:val="00000A"/>
          <w:sz w:val="24"/>
        </w:rPr>
        <w:t xml:space="preserve"> </w:t>
      </w:r>
    </w:p>
    <w:p w14:paraId="63F5AAA7" w14:textId="77777777" w:rsidR="0081252B" w:rsidRDefault="0081252B" w:rsidP="0081252B">
      <w:pPr>
        <w:pBdr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</w:pBdr>
        <w:spacing w:after="0"/>
        <w:ind w:left="101"/>
      </w:pPr>
      <w:r>
        <w:rPr>
          <w:color w:val="00000A"/>
          <w:sz w:val="24"/>
        </w:rPr>
        <w:t xml:space="preserve"> </w:t>
      </w:r>
    </w:p>
    <w:p w14:paraId="62A0C725" w14:textId="77777777" w:rsidR="0081252B" w:rsidRDefault="0081252B" w:rsidP="0081252B">
      <w:pPr>
        <w:pBdr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</w:pBdr>
        <w:spacing w:after="0"/>
        <w:ind w:left="101"/>
      </w:pPr>
    </w:p>
    <w:p w14:paraId="4D04C7A8" w14:textId="77777777" w:rsidR="0081252B" w:rsidRDefault="0081252B" w:rsidP="0081252B">
      <w:pPr>
        <w:pBdr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</w:pBdr>
        <w:spacing w:after="56"/>
        <w:ind w:left="101"/>
      </w:pPr>
      <w:r>
        <w:rPr>
          <w:color w:val="00000A"/>
          <w:sz w:val="24"/>
        </w:rPr>
        <w:t xml:space="preserve"> </w:t>
      </w:r>
    </w:p>
    <w:p w14:paraId="4B6C637A" w14:textId="77777777" w:rsidR="0081252B" w:rsidRDefault="0081252B" w:rsidP="0081252B">
      <w:pPr>
        <w:spacing w:after="0"/>
      </w:pPr>
      <w:r>
        <w:rPr>
          <w:b/>
          <w:color w:val="00000A"/>
          <w:sz w:val="24"/>
        </w:rPr>
        <w:t xml:space="preserve"> </w:t>
      </w:r>
    </w:p>
    <w:p w14:paraId="18312B4B" w14:textId="77777777" w:rsidR="0081252B" w:rsidRDefault="0081252B" w:rsidP="0081252B">
      <w:pPr>
        <w:spacing w:after="0"/>
        <w:ind w:left="-5" w:hanging="10"/>
      </w:pPr>
      <w:r>
        <w:rPr>
          <w:b/>
          <w:color w:val="00000A"/>
          <w:sz w:val="24"/>
          <w:u w:val="single" w:color="00000A"/>
        </w:rPr>
        <w:t>Way Forward</w:t>
      </w:r>
      <w:r>
        <w:rPr>
          <w:color w:val="00000A"/>
          <w:sz w:val="24"/>
          <w:u w:val="single" w:color="00000A"/>
        </w:rPr>
        <w:t xml:space="preserve"> – Action Plan and Setting Proper Expectations</w:t>
      </w:r>
      <w:r>
        <w:rPr>
          <w:color w:val="00000A"/>
          <w:sz w:val="24"/>
        </w:rPr>
        <w:t xml:space="preserve"> </w:t>
      </w:r>
    </w:p>
    <w:p w14:paraId="3156AC45" w14:textId="77777777" w:rsidR="0081252B" w:rsidRDefault="0081252B" w:rsidP="0081252B">
      <w:pPr>
        <w:spacing w:after="0"/>
      </w:pPr>
      <w:r>
        <w:rPr>
          <w:b/>
          <w:color w:val="00000A"/>
          <w:sz w:val="24"/>
        </w:rPr>
        <w:t xml:space="preserve"> </w:t>
      </w:r>
    </w:p>
    <w:tbl>
      <w:tblPr>
        <w:tblStyle w:val="TableGrid"/>
        <w:tblW w:w="9869" w:type="dxa"/>
        <w:tblInd w:w="53" w:type="dxa"/>
        <w:tblCellMar>
          <w:top w:w="113" w:type="dxa"/>
          <w:left w:w="48" w:type="dxa"/>
          <w:right w:w="8" w:type="dxa"/>
        </w:tblCellMar>
        <w:tblLook w:val="04A0" w:firstRow="1" w:lastRow="0" w:firstColumn="1" w:lastColumn="0" w:noHBand="0" w:noVBand="1"/>
      </w:tblPr>
      <w:tblGrid>
        <w:gridCol w:w="9869"/>
      </w:tblGrid>
      <w:tr w:rsidR="0081252B" w14:paraId="0555A5ED" w14:textId="77777777" w:rsidTr="00D8281C">
        <w:trPr>
          <w:trHeight w:val="1295"/>
        </w:trPr>
        <w:tc>
          <w:tcPr>
            <w:tcW w:w="98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651BAC9B" w14:textId="4B57F5C1" w:rsidR="0081252B" w:rsidRDefault="0081252B" w:rsidP="00D8281C">
            <w:pPr>
              <w:pStyle w:val="ListParagraph"/>
              <w:numPr>
                <w:ilvl w:val="0"/>
                <w:numId w:val="1"/>
              </w:numPr>
            </w:pPr>
            <w:r>
              <w:t xml:space="preserve">    </w:t>
            </w:r>
            <w:r w:rsidR="000534A0">
              <w:t xml:space="preserve">Be very much careful where to </w:t>
            </w:r>
            <w:proofErr w:type="spellStart"/>
            <w:r w:rsidR="000534A0">
              <w:t>wip</w:t>
            </w:r>
            <w:proofErr w:type="spellEnd"/>
            <w:r w:rsidR="000534A0">
              <w:t xml:space="preserve"> and understand the issues</w:t>
            </w:r>
            <w:r>
              <w:t xml:space="preserve">                           </w:t>
            </w:r>
          </w:p>
          <w:p w14:paraId="71B99278" w14:textId="32BABEF1" w:rsidR="0081252B" w:rsidRDefault="000534A0" w:rsidP="00D8281C">
            <w:pPr>
              <w:pStyle w:val="ListParagraph"/>
              <w:numPr>
                <w:ilvl w:val="0"/>
                <w:numId w:val="1"/>
              </w:numPr>
            </w:pPr>
            <w:r>
              <w:t>If not sure for the kickback better ask to the supervisor in order to avoid mistakes</w:t>
            </w:r>
          </w:p>
          <w:p w14:paraId="7734EF77" w14:textId="77777777" w:rsidR="0081252B" w:rsidRDefault="0081252B" w:rsidP="00D8281C">
            <w:pPr>
              <w:jc w:val="both"/>
              <w:rPr>
                <w:color w:val="00000A"/>
              </w:rPr>
            </w:pPr>
          </w:p>
          <w:p w14:paraId="44D39B65" w14:textId="77777777" w:rsidR="0081252B" w:rsidRDefault="0081252B" w:rsidP="00D8281C">
            <w:pPr>
              <w:jc w:val="both"/>
              <w:rPr>
                <w:color w:val="00000A"/>
              </w:rPr>
            </w:pPr>
            <w:r>
              <w:rPr>
                <w:color w:val="00000A"/>
              </w:rPr>
              <w:t xml:space="preserve">Set proper expectations that next time that the agent commits the same offense stated above. This will be dealt accordingly.  </w:t>
            </w:r>
          </w:p>
          <w:p w14:paraId="04FD5294" w14:textId="77777777" w:rsidR="0081252B" w:rsidRPr="006C4BB2" w:rsidRDefault="0081252B" w:rsidP="00D8281C"/>
        </w:tc>
      </w:tr>
    </w:tbl>
    <w:p w14:paraId="41CB2461" w14:textId="77777777" w:rsidR="0081252B" w:rsidRDefault="0081252B" w:rsidP="0081252B">
      <w:pPr>
        <w:spacing w:after="0"/>
      </w:pPr>
    </w:p>
    <w:p w14:paraId="293F6851" w14:textId="77777777" w:rsidR="0081252B" w:rsidRDefault="0081252B" w:rsidP="0081252B">
      <w:pPr>
        <w:spacing w:after="0"/>
        <w:ind w:right="5845"/>
      </w:pPr>
      <w:r>
        <w:rPr>
          <w:b/>
          <w:color w:val="00000A"/>
          <w:sz w:val="24"/>
        </w:rPr>
        <w:t xml:space="preserve"> </w:t>
      </w:r>
    </w:p>
    <w:tbl>
      <w:tblPr>
        <w:tblStyle w:val="TableGrid"/>
        <w:tblW w:w="9401" w:type="dxa"/>
        <w:tblInd w:w="53" w:type="dxa"/>
        <w:tblCellMar>
          <w:left w:w="48" w:type="dxa"/>
          <w:right w:w="115" w:type="dxa"/>
        </w:tblCellMar>
        <w:tblLook w:val="04A0" w:firstRow="1" w:lastRow="0" w:firstColumn="1" w:lastColumn="0" w:noHBand="0" w:noVBand="1"/>
      </w:tblPr>
      <w:tblGrid>
        <w:gridCol w:w="4702"/>
        <w:gridCol w:w="4699"/>
      </w:tblGrid>
      <w:tr w:rsidR="0081252B" w14:paraId="4534770C" w14:textId="77777777" w:rsidTr="00D8281C">
        <w:trPr>
          <w:trHeight w:val="390"/>
        </w:trPr>
        <w:tc>
          <w:tcPr>
            <w:tcW w:w="47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0091C56B" w14:textId="0760683C" w:rsidR="0081252B" w:rsidRDefault="008760C4" w:rsidP="00D8281C">
            <w:pPr>
              <w:tabs>
                <w:tab w:val="center" w:pos="3132"/>
              </w:tabs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1939FB07" wp14:editId="4911BA44">
                  <wp:simplePos x="0" y="0"/>
                  <wp:positionH relativeFrom="column">
                    <wp:posOffset>1294130</wp:posOffset>
                  </wp:positionH>
                  <wp:positionV relativeFrom="paragraph">
                    <wp:posOffset>-49530</wp:posOffset>
                  </wp:positionV>
                  <wp:extent cx="279400" cy="352425"/>
                  <wp:effectExtent l="0" t="0" r="6350" b="952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40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1252B">
              <w:rPr>
                <w:color w:val="00000A"/>
                <w:sz w:val="24"/>
              </w:rPr>
              <w:t xml:space="preserve">Employee Signature:  </w:t>
            </w:r>
            <w:r w:rsidR="0081252B">
              <w:rPr>
                <w:color w:val="00000A"/>
                <w:sz w:val="24"/>
              </w:rPr>
              <w:tab/>
            </w:r>
          </w:p>
        </w:tc>
        <w:tc>
          <w:tcPr>
            <w:tcW w:w="46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734F531D" w14:textId="2F922DD2" w:rsidR="0081252B" w:rsidRDefault="0081252B" w:rsidP="00D8281C">
            <w:r>
              <w:rPr>
                <w:color w:val="00000A"/>
                <w:sz w:val="24"/>
              </w:rPr>
              <w:t xml:space="preserve">Date:  </w:t>
            </w:r>
            <w:r w:rsidR="008760C4">
              <w:rPr>
                <w:color w:val="00000A"/>
                <w:sz w:val="24"/>
              </w:rPr>
              <w:t>May 18, 2021</w:t>
            </w:r>
          </w:p>
        </w:tc>
      </w:tr>
      <w:tr w:rsidR="0081252B" w14:paraId="1ED427D3" w14:textId="77777777" w:rsidTr="00D8281C">
        <w:trPr>
          <w:trHeight w:val="390"/>
        </w:trPr>
        <w:tc>
          <w:tcPr>
            <w:tcW w:w="47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08C7E1F4" w14:textId="77777777" w:rsidR="0081252B" w:rsidRDefault="0081252B" w:rsidP="00D8281C">
            <w:r>
              <w:rPr>
                <w:color w:val="00000A"/>
                <w:sz w:val="24"/>
              </w:rPr>
              <w:t xml:space="preserve">Supervisor Signature:  </w:t>
            </w:r>
            <w:r>
              <w:rPr>
                <w:noProof/>
              </w:rPr>
              <w:drawing>
                <wp:inline distT="0" distB="0" distL="0" distR="0" wp14:anchorId="14C33DCB" wp14:editId="2126448D">
                  <wp:extent cx="733425" cy="241300"/>
                  <wp:effectExtent l="0" t="0" r="9525" b="6350"/>
                  <wp:docPr id="7" name="Picture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3425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7733F1E7" w14:textId="571A85F7" w:rsidR="0081252B" w:rsidRDefault="0081252B" w:rsidP="00D8281C">
            <w:r>
              <w:rPr>
                <w:color w:val="00000A"/>
                <w:sz w:val="24"/>
              </w:rPr>
              <w:t xml:space="preserve">Date: </w:t>
            </w:r>
            <w:r w:rsidR="008760C4">
              <w:rPr>
                <w:color w:val="00000A"/>
                <w:sz w:val="24"/>
              </w:rPr>
              <w:t>May 18, 2021</w:t>
            </w:r>
          </w:p>
        </w:tc>
      </w:tr>
    </w:tbl>
    <w:p w14:paraId="4C089BB3" w14:textId="77777777" w:rsidR="0081252B" w:rsidRDefault="0081252B" w:rsidP="0081252B">
      <w:pPr>
        <w:spacing w:after="0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 </w:t>
      </w:r>
    </w:p>
    <w:p w14:paraId="0149F7E6" w14:textId="77777777" w:rsidR="0081252B" w:rsidRDefault="0081252B" w:rsidP="0081252B">
      <w:pPr>
        <w:spacing w:after="0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 </w:t>
      </w:r>
    </w:p>
    <w:p w14:paraId="0DB7EC2E" w14:textId="77777777" w:rsidR="0081252B" w:rsidRDefault="0081252B" w:rsidP="0081252B"/>
    <w:p w14:paraId="63EC47F9" w14:textId="77777777" w:rsidR="0081252B" w:rsidRDefault="0081252B" w:rsidP="0081252B"/>
    <w:p w14:paraId="7A9207B0" w14:textId="77777777" w:rsidR="0081252B" w:rsidRDefault="0081252B" w:rsidP="0081252B"/>
    <w:p w14:paraId="4F3DE692" w14:textId="77777777" w:rsidR="0081252B" w:rsidRDefault="0081252B" w:rsidP="0081252B"/>
    <w:p w14:paraId="5850D636" w14:textId="77777777" w:rsidR="0081252B" w:rsidRDefault="0081252B"/>
    <w:sectPr w:rsidR="008125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B9B6F71"/>
    <w:multiLevelType w:val="hybridMultilevel"/>
    <w:tmpl w:val="02582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52B"/>
    <w:rsid w:val="000534A0"/>
    <w:rsid w:val="0081252B"/>
    <w:rsid w:val="008760C4"/>
    <w:rsid w:val="0090545D"/>
    <w:rsid w:val="00986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CFE0D1"/>
  <w15:chartTrackingRefBased/>
  <w15:docId w15:val="{2F02D5A2-2980-4CE8-8872-E2D925EC2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252B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81252B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8125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Lady Lao</dc:creator>
  <cp:keywords/>
  <dc:description/>
  <cp:lastModifiedBy>Desiree Tugahon</cp:lastModifiedBy>
  <cp:revision>4</cp:revision>
  <dcterms:created xsi:type="dcterms:W3CDTF">2021-05-18T16:22:00Z</dcterms:created>
  <dcterms:modified xsi:type="dcterms:W3CDTF">2021-05-18T21:02:00Z</dcterms:modified>
</cp:coreProperties>
</file>