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customXml/itemProps1.xml" ContentType="application/vnd.openxmlformats-officedocument.customXmlProperties+xml"/>
  <Override PartName="/word/ink/ink5.xml" ContentType="application/inkml+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spacing w:after="0" w:lineRule="auto" w:line="240"/>
        <w:jc w:val="both"/>
        <w:rPr>
          <w:rFonts w:cs="Calibri" w:eastAsia="Times New Roman"/>
          <w:i/>
          <w:color w:val="333333"/>
        </w:rPr>
      </w:pPr>
      <w:bookmarkStart w:id="0" w:name="_Hlk500792872"/>
      <w:bookmarkStart w:id="1" w:name="_Hlk498330433"/>
      <w:bookmarkStart w:id="2" w:name="_Hlk515969759"/>
    </w:p>
    <w:p>
      <w:pPr>
        <w:pStyle w:val="style0"/>
        <w:shd w:val="clear" w:color="auto" w:fill="ffffff"/>
        <w:spacing w:after="0" w:lineRule="auto" w:line="240"/>
        <w:jc w:val="both"/>
        <w:rPr>
          <w:rFonts w:cs="Calibri" w:eastAsia="Times New Roman"/>
          <w:i/>
          <w:color w:val="333333"/>
        </w:rPr>
      </w:pPr>
      <w:r>
        <w:rPr>
          <w:rFonts w:cs="Calibri" w:eastAsia="Times New Roman"/>
          <w:i/>
          <w:color w:val="333333"/>
        </w:rPr>
        <w:fldChar w:fldCharType="begin"/>
      </w:r>
      <w:r>
        <w:rPr>
          <w:rFonts w:cs="Calibri" w:eastAsia="Times New Roman"/>
          <w:i/>
          <w:color w:val="333333"/>
        </w:rPr>
        <w:instrText xml:space="preserve"> MERGEFIELD DATE </w:instrText>
      </w:r>
      <w:r>
        <w:rPr>
          <w:rFonts w:cs="Calibri" w:eastAsia="Times New Roman"/>
          <w:i/>
          <w:color w:val="333333"/>
        </w:rPr>
        <w:fldChar w:fldCharType="separate"/>
      </w:r>
      <w:r>
        <w:rPr>
          <w:rFonts w:cs="Calibri" w:eastAsia="Times New Roman"/>
          <w:i/>
          <w:noProof/>
          <w:color w:val="333333"/>
        </w:rPr>
        <w:t>January 14, 2022</w:t>
      </w:r>
      <w:r>
        <w:rPr>
          <w:rFonts w:cs="Calibri" w:eastAsia="Times New Roman"/>
          <w:i/>
          <w:color w:val="333333"/>
        </w:rPr>
        <w:fldChar w:fldCharType="end"/>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b/>
          <w:i/>
          <w:color w:val="333333"/>
        </w:rPr>
      </w:pPr>
      <w:r>
        <w:rPr>
          <w:rFonts w:cs="Calibri" w:eastAsia="Times New Roman"/>
          <w:b/>
          <w:i/>
          <w:color w:val="333333"/>
        </w:rPr>
        <w:fldChar w:fldCharType="begin"/>
      </w:r>
      <w:r>
        <w:rPr>
          <w:rFonts w:cs="Calibri" w:eastAsia="Times New Roman"/>
          <w:b/>
          <w:i/>
          <w:color w:val="333333"/>
        </w:rPr>
        <w:instrText xml:space="preserve"> MERGEFIELD NAME </w:instrText>
      </w:r>
      <w:r>
        <w:rPr>
          <w:rFonts w:cs="Calibri" w:eastAsia="Times New Roman"/>
          <w:b/>
          <w:i/>
          <w:color w:val="333333"/>
        </w:rPr>
        <w:fldChar w:fldCharType="separate"/>
      </w:r>
      <w:r>
        <w:rPr>
          <w:rFonts w:cs="Calibri" w:eastAsia="Times New Roman"/>
          <w:b/>
          <w:i/>
          <w:noProof/>
          <w:color w:val="333333"/>
        </w:rPr>
        <w:t>Freida Alipuso</w:t>
      </w:r>
      <w:r>
        <w:rPr>
          <w:rFonts w:cs="Calibri" w:eastAsia="Times New Roman"/>
          <w:b/>
          <w:i/>
          <w:color w:val="333333"/>
        </w:rPr>
        <w:fldChar w:fldCharType="end"/>
      </w:r>
    </w:p>
    <w:p>
      <w:pPr>
        <w:pStyle w:val="style0"/>
        <w:shd w:val="clear" w:color="auto" w:fill="ffffff"/>
        <w:spacing w:after="0" w:lineRule="auto" w:line="240"/>
        <w:jc w:val="both"/>
        <w:rPr>
          <w:rFonts w:ascii="Calibri" w:cs="Calibri" w:eastAsia="Times New Roman" w:hAnsi="Calibri"/>
          <w:b/>
          <w:i/>
          <w:color w:val="000000"/>
          <w:lang w:val="en-PH" w:eastAsia="en-PH"/>
        </w:rPr>
      </w:pPr>
      <w:r>
        <w:rPr>
          <w:rFonts w:ascii="Calibri" w:cs="Calibri" w:eastAsia="Times New Roman" w:hAnsi="Calibri"/>
          <w:b/>
          <w:i/>
          <w:color w:val="000000"/>
          <w:lang w:val="en-PH" w:eastAsia="en-PH"/>
        </w:rPr>
        <w:fldChar w:fldCharType="begin"/>
      </w:r>
      <w:r>
        <w:rPr>
          <w:rFonts w:ascii="Calibri" w:cs="Calibri" w:eastAsia="Times New Roman" w:hAnsi="Calibri"/>
          <w:b/>
          <w:i/>
          <w:color w:val="000000"/>
          <w:lang w:val="en-PH" w:eastAsia="en-PH"/>
        </w:rPr>
        <w:instrText xml:space="preserve"> MERGEFIELD ADDRESS </w:instrText>
      </w:r>
      <w:r>
        <w:rPr>
          <w:rFonts w:ascii="Calibri" w:cs="Calibri" w:eastAsia="Times New Roman" w:hAnsi="Calibri"/>
          <w:b/>
          <w:i/>
          <w:color w:val="000000"/>
          <w:lang w:val="en-PH" w:eastAsia="en-PH"/>
        </w:rPr>
        <w:fldChar w:fldCharType="separate"/>
      </w:r>
      <w:r>
        <w:rPr>
          <w:rFonts w:ascii="Calibri" w:cs="Calibri" w:eastAsia="Times New Roman" w:hAnsi="Calibri"/>
          <w:b/>
          <w:i/>
          <w:noProof/>
          <w:color w:val="000000"/>
          <w:lang w:val="en-PH" w:eastAsia="en-PH"/>
        </w:rPr>
        <w:t>Pilit, Cabancalan, Mandaue City</w:t>
      </w:r>
      <w:r>
        <w:rPr>
          <w:rFonts w:ascii="Calibri" w:cs="Calibri" w:eastAsia="Times New Roman" w:hAnsi="Calibri"/>
          <w:b/>
          <w:i/>
          <w:color w:val="000000"/>
          <w:lang w:val="en-PH" w:eastAsia="en-PH"/>
        </w:rPr>
        <w:fldChar w:fldCharType="end"/>
      </w:r>
    </w:p>
    <w:p>
      <w:pPr>
        <w:pStyle w:val="style0"/>
        <w:shd w:val="clear" w:color="auto" w:fill="ffffff"/>
        <w:spacing w:after="0" w:lineRule="auto" w:line="240"/>
        <w:jc w:val="both"/>
        <w:rPr>
          <w:rFonts w:ascii="Calibri" w:cs="Calibri" w:eastAsia="Times New Roman" w:hAnsi="Calibri"/>
          <w:color w:val="000000"/>
          <w:lang w:val="en-PH" w:eastAsia="en-PH"/>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 xml:space="preserve">Dear </w:t>
      </w:r>
      <w:bookmarkEnd w:id="0"/>
      <w:bookmarkEnd w:id="1"/>
      <w:r>
        <w:rPr>
          <w:rFonts w:cs="Calibri" w:eastAsia="Times New Roman"/>
          <w:color w:val="333333"/>
        </w:rPr>
        <w:fldChar w:fldCharType="begin"/>
      </w:r>
      <w:r>
        <w:rPr>
          <w:rFonts w:cs="Calibri" w:eastAsia="Times New Roman"/>
          <w:color w:val="333333"/>
        </w:rPr>
        <w:instrText xml:space="preserve"> MERGEFIELD HONORIFICS </w:instrText>
      </w:r>
      <w:r>
        <w:rPr>
          <w:rFonts w:cs="Calibri" w:eastAsia="Times New Roman"/>
          <w:color w:val="333333"/>
        </w:rPr>
        <w:fldChar w:fldCharType="separate"/>
      </w:r>
      <w:r>
        <w:rPr>
          <w:rFonts w:cs="Calibri" w:eastAsia="Times New Roman"/>
          <w:noProof/>
          <w:color w:val="333333"/>
        </w:rPr>
        <w:t>Ms.</w:t>
      </w:r>
      <w:r>
        <w:rPr>
          <w:rFonts w:cs="Calibri" w:eastAsia="Times New Roman"/>
          <w:color w:val="333333"/>
        </w:rPr>
        <w:fldChar w:fldCharType="end"/>
      </w:r>
      <w:r>
        <w:rPr>
          <w:rFonts w:cs="Calibri" w:eastAsia="Times New Roman"/>
          <w:color w:val="333333"/>
        </w:rPr>
        <w:t xml:space="preserve"> </w:t>
      </w:r>
      <w:r>
        <w:rPr>
          <w:rFonts w:cs="Calibri" w:eastAsia="Times New Roman"/>
          <w:b/>
          <w:color w:val="333333"/>
        </w:rPr>
        <w:fldChar w:fldCharType="begin"/>
      </w:r>
      <w:r>
        <w:rPr>
          <w:rFonts w:cs="Calibri" w:eastAsia="Times New Roman"/>
          <w:b/>
          <w:color w:val="333333"/>
        </w:rPr>
        <w:instrText xml:space="preserve"> MERGEFIELD LAST_NAME </w:instrText>
      </w:r>
      <w:r>
        <w:rPr>
          <w:rFonts w:cs="Calibri" w:eastAsia="Times New Roman"/>
          <w:b/>
          <w:color w:val="333333"/>
        </w:rPr>
        <w:fldChar w:fldCharType="separate"/>
      </w:r>
      <w:r>
        <w:rPr>
          <w:rFonts w:cs="Calibri" w:eastAsia="Times New Roman"/>
          <w:b/>
          <w:noProof/>
          <w:color w:val="333333"/>
        </w:rPr>
        <w:t>Alipuso</w:t>
      </w:r>
      <w:r>
        <w:rPr>
          <w:rFonts w:cs="Calibri" w:eastAsia="Times New Roman"/>
          <w:b/>
          <w:color w:val="333333"/>
        </w:rPr>
        <w:fldChar w:fldCharType="end"/>
      </w:r>
      <w:r>
        <w:rPr>
          <w:rFonts w:cs="Calibri" w:eastAsia="Times New Roman"/>
          <w:color w:val="333333"/>
        </w:rPr>
        <w:t>,</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lang w:val="en-PH"/>
        </w:rPr>
      </w:pPr>
      <w:r>
        <w:rPr>
          <w:rFonts w:cs="Calibri"/>
        </w:rPr>
        <w:t xml:space="preserve">Congratulations! </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rPr>
      </w:pPr>
      <w:r>
        <w:rPr>
          <w:rFonts w:cs="Calibri"/>
          <w:b/>
        </w:rPr>
        <w:t>iPloy Inc</w:t>
      </w:r>
      <w:r>
        <w:rPr>
          <w:rFonts w:cs="Calibri"/>
        </w:rPr>
        <w:t>.</w:t>
      </w:r>
      <w:r>
        <w:rPr>
          <w:rFonts w:cs="Calibri"/>
        </w:rPr>
        <w:t xml:space="preserve"> is pleased to offer you the position </w:t>
      </w:r>
      <w:r>
        <w:rPr>
          <w:rFonts w:cs="Calibri"/>
        </w:rPr>
        <w:t>as</w:t>
      </w:r>
      <w:r>
        <w:rPr>
          <w:rFonts w:cs="Calibri"/>
        </w:rPr>
        <w:t xml:space="preserve"> </w:t>
      </w:r>
      <w:r>
        <w:rPr>
          <w:rFonts w:cs="Calibri"/>
          <w:b/>
        </w:rPr>
        <w:fldChar w:fldCharType="begin"/>
      </w:r>
      <w:r>
        <w:rPr>
          <w:rFonts w:cs="Calibri"/>
          <w:b/>
        </w:rPr>
        <w:instrText xml:space="preserve"> MERGEFIELD POSITION </w:instrText>
      </w:r>
      <w:r>
        <w:rPr>
          <w:rFonts w:cs="Calibri"/>
          <w:b/>
        </w:rPr>
        <w:fldChar w:fldCharType="separate"/>
      </w:r>
      <w:r>
        <w:rPr>
          <w:rFonts w:cs="Calibri"/>
          <w:b/>
          <w:noProof/>
        </w:rPr>
        <w:t>CSR - Phone (voice)</w:t>
      </w:r>
      <w:r>
        <w:rPr>
          <w:rFonts w:cs="Calibri"/>
          <w:b/>
        </w:rPr>
        <w:fldChar w:fldCharType="end"/>
      </w:r>
      <w:r>
        <w:rPr>
          <w:rFonts w:cs="Calibri"/>
        </w:rPr>
        <w:t xml:space="preserve"> </w:t>
      </w:r>
      <w:r>
        <w:rPr>
          <w:rFonts w:cs="Calibri"/>
        </w:rPr>
        <w:t xml:space="preserve">We expect you </w:t>
      </w:r>
      <w:r>
        <w:rPr>
          <w:rFonts w:cs="Calibri" w:eastAsia="Times New Roman"/>
          <w:color w:val="333333"/>
        </w:rPr>
        <w:t xml:space="preserve">will impart your </w:t>
      </w:r>
      <w:r>
        <w:rPr>
          <w:rFonts w:cs="Calibri" w:eastAsia="Times New Roman"/>
          <w:color w:val="333333"/>
        </w:rPr>
        <w:t xml:space="preserve">knowledge, </w:t>
      </w:r>
      <w:r>
        <w:rPr>
          <w:rFonts w:cs="Calibri" w:eastAsia="Times New Roman"/>
          <w:color w:val="333333"/>
        </w:rPr>
        <w:t>skills,</w:t>
      </w:r>
      <w:r>
        <w:rPr>
          <w:rFonts w:cs="Calibri" w:eastAsia="Times New Roman"/>
          <w:color w:val="333333"/>
        </w:rPr>
        <w:t xml:space="preserve"> and experience </w:t>
      </w:r>
      <w:r>
        <w:rPr>
          <w:rFonts w:cs="Calibri" w:eastAsia="Times New Roman"/>
          <w:color w:val="333333"/>
        </w:rPr>
        <w:t>to your work.</w:t>
      </w:r>
      <w:r>
        <w:rPr>
          <w:rFonts w:cs="Calibri" w:eastAsia="Times New Roman"/>
          <w:color w:val="333333"/>
        </w:rPr>
        <w:t xml:space="preserve">  </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Should you accept this job offer, per company policy you</w:t>
      </w:r>
      <w:r>
        <w:rPr>
          <w:rFonts w:cs="Calibri" w:eastAsia="Times New Roman"/>
          <w:color w:val="333333"/>
        </w:rPr>
        <w:t xml:space="preserve"> will</w:t>
      </w:r>
      <w:r>
        <w:rPr>
          <w:rFonts w:cs="Calibri" w:eastAsia="Times New Roman"/>
          <w:color w:val="333333"/>
        </w:rPr>
        <w:t xml:space="preserve"> be eligible to receive the following beginning on your hire date.</w:t>
      </w:r>
    </w:p>
    <w:p>
      <w:pPr>
        <w:pStyle w:val="style0"/>
        <w:shd w:val="clear" w:color="auto" w:fill="ffffff"/>
        <w:spacing w:after="0" w:lineRule="atLeast" w:line="270"/>
        <w:jc w:val="both"/>
        <w:rPr>
          <w:rFonts w:cs="Calibri" w:eastAsia="Times New Roman"/>
          <w:color w:val="333333"/>
        </w:rPr>
      </w:pPr>
    </w:p>
    <w:p>
      <w:pPr>
        <w:pStyle w:val="style0"/>
        <w:numPr>
          <w:ilvl w:val="0"/>
          <w:numId w:val="1"/>
        </w:numPr>
        <w:shd w:val="clear" w:color="auto" w:fill="ffffff"/>
        <w:tabs>
          <w:tab w:val="clear" w:pos="720"/>
        </w:tabs>
        <w:spacing w:after="0" w:lineRule="atLeast" w:line="270"/>
        <w:ind w:left="450"/>
        <w:jc w:val="both"/>
        <w:rPr>
          <w:rFonts w:cs="Calibri" w:eastAsia="Times New Roman"/>
          <w:color w:val="333333"/>
        </w:rPr>
      </w:pPr>
      <w:r>
        <w:rPr>
          <w:rFonts w:cs="Calibri" w:eastAsia="Times New Roman"/>
          <w:color w:val="333333"/>
        </w:rPr>
        <w:t xml:space="preserve">Possible* </w:t>
      </w:r>
      <w:r>
        <w:rPr>
          <w:rFonts w:cs="Calibri" w:eastAsia="Times New Roman"/>
          <w:color w:val="333333"/>
        </w:rPr>
        <w:t xml:space="preserve">Gross Monthly </w:t>
      </w:r>
      <w:r>
        <w:rPr>
          <w:rFonts w:cs="Calibri" w:eastAsia="Times New Roman"/>
          <w:color w:val="333333"/>
        </w:rPr>
        <w:t xml:space="preserve">All-in </w:t>
      </w:r>
      <w:r>
        <w:rPr>
          <w:rFonts w:cs="Calibri" w:eastAsia="Times New Roman"/>
          <w:color w:val="333333"/>
        </w:rPr>
        <w:t xml:space="preserve">Compensation: </w:t>
      </w:r>
      <w:r>
        <w:rPr>
          <w:rFonts w:cs="Calibri" w:eastAsia="Times New Roman"/>
          <w:b/>
          <w:bCs/>
          <w:color w:val="333333"/>
        </w:rPr>
        <w:t>PHP</w:t>
      </w:r>
      <w:r>
        <w:rPr>
          <w:rFonts w:cs="Calibri" w:eastAsia="Times New Roman"/>
          <w:b/>
          <w:bCs/>
          <w:color w:val="333333"/>
        </w:rPr>
        <w:fldChar w:fldCharType="begin"/>
      </w:r>
      <w:r>
        <w:rPr>
          <w:rFonts w:cs="Calibri" w:eastAsia="Times New Roman"/>
          <w:b/>
          <w:bCs/>
          <w:color w:val="333333"/>
        </w:rPr>
        <w:instrText xml:space="preserve"> MERGEFIELD ALLIN </w:instrText>
      </w:r>
      <w:r>
        <w:rPr>
          <w:rFonts w:cs="Calibri" w:eastAsia="Times New Roman"/>
          <w:b/>
          <w:bCs/>
          <w:color w:val="333333"/>
        </w:rPr>
        <w:fldChar w:fldCharType="separate"/>
      </w:r>
      <w:r>
        <w:rPr>
          <w:rFonts w:cs="Calibri" w:eastAsia="Times New Roman"/>
          <w:b/>
          <w:bCs/>
          <w:noProof/>
          <w:color w:val="333333"/>
        </w:rPr>
        <w:t>21,000.00</w:t>
      </w:r>
      <w:r>
        <w:rPr>
          <w:rFonts w:cs="Calibri" w:eastAsia="Times New Roman"/>
          <w:b/>
          <w:bCs/>
          <w:color w:val="333333"/>
        </w:rPr>
        <w:fldChar w:fldCharType="end"/>
      </w:r>
    </w:p>
    <w:p>
      <w:pPr>
        <w:pStyle w:val="style0"/>
        <w:numPr>
          <w:ilvl w:val="0"/>
          <w:numId w:val="1"/>
        </w:numPr>
        <w:shd w:val="clear" w:color="auto" w:fill="ffffff"/>
        <w:tabs>
          <w:tab w:val="clear" w:pos="720"/>
        </w:tabs>
        <w:spacing w:after="0" w:lineRule="atLeast" w:line="270"/>
        <w:ind w:left="450"/>
        <w:jc w:val="both"/>
        <w:rPr>
          <w:rFonts w:cs="Calibri" w:eastAsia="Times New Roman"/>
          <w:color w:val="333333"/>
        </w:rPr>
      </w:pPr>
      <w:r>
        <w:rPr>
          <w:rFonts w:cs="Calibri" w:eastAsia="Times New Roman"/>
          <w:color w:val="333333"/>
        </w:rPr>
        <w:t>Breakdown of Monthly Compensation</w:t>
      </w:r>
      <w:r>
        <w:rPr>
          <w:rFonts w:cs="Calibri" w:eastAsia="Times New Roman"/>
          <w:color w:val="333333"/>
        </w:rPr>
        <w:t>:</w:t>
      </w:r>
    </w:p>
    <w:p>
      <w:pPr>
        <w:pStyle w:val="style0"/>
        <w:numPr>
          <w:ilvl w:val="1"/>
          <w:numId w:val="1"/>
        </w:numPr>
        <w:shd w:val="clear" w:color="auto" w:fill="ffffff"/>
        <w:tabs>
          <w:tab w:val="clear" w:pos="1440"/>
        </w:tabs>
        <w:spacing w:after="0" w:lineRule="atLeast" w:line="270"/>
        <w:ind w:left="1620"/>
        <w:jc w:val="both"/>
        <w:rPr>
          <w:rFonts w:cs="Calibri" w:eastAsia="Times New Roman"/>
          <w:color w:val="333333"/>
        </w:rPr>
      </w:pPr>
      <w:r>
        <w:rPr>
          <w:rFonts w:cs="Calibri" w:eastAsia="Times New Roman"/>
          <w:color w:val="333333"/>
        </w:rPr>
        <w:t>Basic:</w:t>
      </w:r>
      <w:r>
        <w:rPr>
          <w:rFonts w:cs="Calibri" w:eastAsia="Times New Roman"/>
          <w:color w:val="333333"/>
        </w:rPr>
        <w:t xml:space="preserve"> PHP</w:t>
      </w:r>
      <w:r>
        <w:rPr>
          <w:rFonts w:cs="Calibri" w:eastAsia="Times New Roman"/>
          <w:color w:val="333333"/>
        </w:rPr>
        <w:t xml:space="preserve"> </w:t>
      </w:r>
      <w:r>
        <w:rPr>
          <w:rFonts w:cs="Calibri" w:eastAsia="Times New Roman"/>
          <w:color w:val="333333"/>
        </w:rPr>
        <w:fldChar w:fldCharType="begin"/>
      </w:r>
      <w:r>
        <w:rPr>
          <w:rFonts w:cs="Calibri" w:eastAsia="Times New Roman"/>
          <w:color w:val="333333"/>
        </w:rPr>
        <w:instrText xml:space="preserve"> MERGEFIELD SALARY </w:instrText>
      </w:r>
      <w:r>
        <w:rPr>
          <w:rFonts w:cs="Calibri" w:eastAsia="Times New Roman"/>
          <w:color w:val="333333"/>
        </w:rPr>
        <w:fldChar w:fldCharType="separate"/>
      </w:r>
      <w:r>
        <w:rPr>
          <w:rFonts w:cs="Calibri" w:eastAsia="Times New Roman"/>
          <w:noProof/>
          <w:color w:val="333333"/>
        </w:rPr>
        <w:t>16,000.00</w:t>
      </w:r>
      <w:r>
        <w:rPr>
          <w:rFonts w:cs="Calibri" w:eastAsia="Times New Roman"/>
          <w:color w:val="333333"/>
        </w:rPr>
        <w:fldChar w:fldCharType="end"/>
      </w:r>
    </w:p>
    <w:p>
      <w:pPr>
        <w:pStyle w:val="style0"/>
        <w:numPr>
          <w:ilvl w:val="1"/>
          <w:numId w:val="1"/>
        </w:numPr>
        <w:shd w:val="clear" w:color="auto" w:fill="ffffff"/>
        <w:tabs>
          <w:tab w:val="clear" w:pos="1440"/>
        </w:tabs>
        <w:spacing w:after="0" w:lineRule="atLeast" w:line="270"/>
        <w:ind w:left="1620"/>
        <w:jc w:val="both"/>
        <w:rPr>
          <w:rFonts w:cs="Calibri" w:eastAsia="Times New Roman"/>
          <w:color w:val="333333"/>
        </w:rPr>
      </w:pPr>
      <w:r>
        <w:rPr>
          <w:rFonts w:cs="Calibri" w:eastAsia="Times New Roman"/>
          <w:color w:val="333333"/>
        </w:rPr>
        <w:t xml:space="preserve">Allowance: PHP </w:t>
      </w:r>
      <w:r>
        <w:rPr>
          <w:rFonts w:cs="Calibri" w:eastAsia="Times New Roman"/>
          <w:color w:val="333333"/>
        </w:rPr>
        <w:fldChar w:fldCharType="begin"/>
      </w:r>
      <w:r>
        <w:rPr>
          <w:rFonts w:cs="Calibri" w:eastAsia="Times New Roman"/>
          <w:color w:val="333333"/>
        </w:rPr>
        <w:instrText xml:space="preserve"> MERGEFIELD ALLOWANCE </w:instrText>
      </w:r>
      <w:r>
        <w:rPr>
          <w:rFonts w:cs="Calibri" w:eastAsia="Times New Roman"/>
          <w:color w:val="333333"/>
        </w:rPr>
        <w:fldChar w:fldCharType="separate"/>
      </w:r>
      <w:r>
        <w:rPr>
          <w:rFonts w:cs="Calibri" w:eastAsia="Times New Roman"/>
          <w:noProof/>
          <w:color w:val="333333"/>
        </w:rPr>
        <w:t>2,400.00</w:t>
      </w:r>
      <w:r>
        <w:rPr>
          <w:rFonts w:cs="Calibri" w:eastAsia="Times New Roman"/>
          <w:color w:val="333333"/>
        </w:rPr>
        <w:fldChar w:fldCharType="end"/>
      </w:r>
    </w:p>
    <w:p>
      <w:pPr>
        <w:pStyle w:val="style0"/>
        <w:numPr>
          <w:ilvl w:val="1"/>
          <w:numId w:val="1"/>
        </w:numPr>
        <w:shd w:val="clear" w:color="auto" w:fill="ffffff"/>
        <w:tabs>
          <w:tab w:val="clear" w:pos="1440"/>
        </w:tabs>
        <w:spacing w:after="0" w:lineRule="atLeast" w:line="270"/>
        <w:ind w:left="1620"/>
        <w:jc w:val="both"/>
        <w:rPr>
          <w:rFonts w:cs="Calibri" w:eastAsia="Times New Roman"/>
          <w:color w:val="333333"/>
        </w:rPr>
      </w:pPr>
      <w:r>
        <w:rPr>
          <w:rFonts w:cs="Calibri" w:eastAsia="Times New Roman"/>
          <w:color w:val="333333"/>
        </w:rPr>
        <w:t>Night Differential: 10% from 10 PM to 6 AM (MNL)</w:t>
      </w:r>
      <w:r>
        <w:rPr>
          <w:rFonts w:cs="Calibri" w:eastAsia="Times New Roman"/>
          <w:color w:val="333333"/>
        </w:rPr>
        <w:t xml:space="preserve"> – Php 1,</w:t>
      </w:r>
      <w:r>
        <w:rPr>
          <w:rFonts w:cs="Calibri" w:eastAsia="Times New Roman"/>
          <w:color w:val="333333"/>
        </w:rPr>
        <w:t>6</w:t>
      </w:r>
      <w:r>
        <w:rPr>
          <w:rFonts w:cs="Calibri" w:eastAsia="Times New Roman"/>
          <w:color w:val="333333"/>
        </w:rPr>
        <w:t>00.00</w:t>
      </w:r>
    </w:p>
    <w:p>
      <w:pPr>
        <w:pStyle w:val="style0"/>
        <w:numPr>
          <w:ilvl w:val="1"/>
          <w:numId w:val="1"/>
        </w:numPr>
        <w:shd w:val="clear" w:color="auto" w:fill="ffffff"/>
        <w:tabs>
          <w:tab w:val="clear" w:pos="1440"/>
        </w:tabs>
        <w:spacing w:after="0" w:lineRule="atLeast" w:line="270"/>
        <w:ind w:left="1620"/>
        <w:jc w:val="both"/>
        <w:rPr>
          <w:rFonts w:cs="Calibri" w:eastAsia="Times New Roman"/>
          <w:color w:val="333333"/>
        </w:rPr>
      </w:pPr>
      <w:r>
        <w:rPr>
          <w:rFonts w:cs="Calibri" w:eastAsia="Times New Roman"/>
          <w:color w:val="333333"/>
        </w:rPr>
        <w:t>Attendance Bonus (No Absent, No Late) – PHP 1,000.00</w:t>
      </w:r>
    </w:p>
    <w:p>
      <w:pPr>
        <w:pStyle w:val="style0"/>
        <w:shd w:val="clear" w:color="auto" w:fill="ffffff"/>
        <w:spacing w:after="0" w:lineRule="atLeast" w:line="270"/>
        <w:ind w:left="180"/>
        <w:jc w:val="both"/>
        <w:rPr>
          <w:rFonts w:cs="Calibri" w:eastAsia="Times New Roman"/>
          <w:color w:val="333333"/>
        </w:rPr>
      </w:pPr>
    </w:p>
    <w:p>
      <w:pPr>
        <w:pStyle w:val="style0"/>
        <w:numPr>
          <w:ilvl w:val="0"/>
          <w:numId w:val="1"/>
        </w:numPr>
        <w:shd w:val="clear" w:color="auto" w:fill="ffffff"/>
        <w:tabs>
          <w:tab w:val="clear" w:pos="720"/>
        </w:tabs>
        <w:spacing w:after="0" w:lineRule="atLeast" w:line="270"/>
        <w:ind w:left="450"/>
        <w:jc w:val="both"/>
        <w:rPr>
          <w:rFonts w:cs="Calibri" w:eastAsia="Times New Roman"/>
          <w:color w:val="333333"/>
        </w:rPr>
      </w:pPr>
      <w:r>
        <w:rPr>
          <w:rFonts w:cs="Calibri" w:eastAsia="Times New Roman"/>
          <w:color w:val="333333"/>
        </w:rPr>
        <w:t>2</w:t>
      </w:r>
      <w:r>
        <w:rPr>
          <w:rFonts w:cs="Calibri" w:eastAsia="Times New Roman"/>
          <w:color w:val="333333"/>
        </w:rPr>
        <w:t>5</w:t>
      </w:r>
      <w:r>
        <w:rPr>
          <w:rFonts w:cs="Calibri" w:eastAsia="Times New Roman"/>
          <w:color w:val="333333"/>
        </w:rPr>
        <w:t>K Sign-On Bonus (</w:t>
      </w:r>
      <w:r>
        <w:rPr>
          <w:rFonts w:cs="Calibri" w:eastAsia="Times New Roman"/>
          <w:color w:val="333333"/>
        </w:rPr>
        <w:t>Terms and conditions will be discussed on site</w:t>
      </w:r>
      <w:r>
        <w:rPr>
          <w:rFonts w:cs="Calibri" w:eastAsia="Times New Roman"/>
          <w:color w:val="333333"/>
        </w:rPr>
        <w:t xml:space="preserve">) </w:t>
      </w:r>
    </w:p>
    <w:p>
      <w:pPr>
        <w:pStyle w:val="style0"/>
        <w:numPr>
          <w:ilvl w:val="0"/>
          <w:numId w:val="1"/>
        </w:numPr>
        <w:shd w:val="clear" w:color="auto" w:fill="ffffff"/>
        <w:tabs>
          <w:tab w:val="clear" w:pos="720"/>
        </w:tabs>
        <w:spacing w:after="0" w:lineRule="atLeast" w:line="270"/>
        <w:ind w:left="450"/>
        <w:jc w:val="both"/>
        <w:rPr>
          <w:rFonts w:cs="Calibri" w:eastAsia="Times New Roman"/>
          <w:color w:val="333333"/>
        </w:rPr>
      </w:pPr>
      <w:r>
        <w:rPr>
          <w:rFonts w:cs="Calibri" w:eastAsia="Times New Roman"/>
          <w:bCs/>
          <w:color w:val="333333"/>
        </w:rPr>
        <w:t>Government mandated benefits</w:t>
      </w:r>
      <w:r>
        <w:rPr>
          <w:rFonts w:cs="Calibri" w:eastAsia="Times New Roman"/>
          <w:bCs/>
          <w:color w:val="333333"/>
        </w:rPr>
        <w:t>;</w:t>
      </w:r>
      <w:r>
        <w:rPr>
          <w:rFonts w:cs="Calibri" w:eastAsia="Times New Roman"/>
          <w:bCs/>
          <w:color w:val="333333"/>
        </w:rPr>
        <w:t xml:space="preserve"> SSS, PHIC, </w:t>
      </w:r>
      <w:r>
        <w:rPr>
          <w:rFonts w:cs="Calibri" w:eastAsia="Times New Roman"/>
          <w:bCs/>
          <w:color w:val="333333"/>
        </w:rPr>
        <w:t xml:space="preserve">and </w:t>
      </w:r>
      <w:r>
        <w:rPr>
          <w:rFonts w:cs="Calibri" w:eastAsia="Times New Roman"/>
          <w:bCs/>
          <w:color w:val="333333"/>
        </w:rPr>
        <w:t>HDM</w:t>
      </w:r>
      <w:r>
        <w:rPr>
          <w:rFonts w:cs="Calibri" w:eastAsia="Times New Roman"/>
          <w:bCs/>
          <w:color w:val="333333"/>
        </w:rPr>
        <w:t>F</w:t>
      </w:r>
      <w:r>
        <w:rPr>
          <w:rFonts w:cs="Calibri" w:eastAsia="Times New Roman"/>
          <w:bCs/>
          <w:color w:val="333333"/>
        </w:rPr>
        <w:t>.</w:t>
      </w:r>
    </w:p>
    <w:p>
      <w:pPr>
        <w:pStyle w:val="style0"/>
        <w:numPr>
          <w:ilvl w:val="0"/>
          <w:numId w:val="1"/>
        </w:numPr>
        <w:shd w:val="clear" w:color="auto" w:fill="ffffff"/>
        <w:tabs>
          <w:tab w:val="clear" w:pos="720"/>
        </w:tabs>
        <w:spacing w:after="0" w:lineRule="atLeast" w:line="270"/>
        <w:ind w:left="450"/>
        <w:jc w:val="both"/>
        <w:rPr>
          <w:rFonts w:cs="Calibri" w:eastAsia="Times New Roman"/>
          <w:color w:val="333333"/>
        </w:rPr>
      </w:pPr>
      <w:r>
        <w:rPr>
          <w:rFonts w:cs="Calibri" w:eastAsia="Times New Roman"/>
          <w:color w:val="333333"/>
        </w:rPr>
        <w:t>Expected w</w:t>
      </w:r>
      <w:r>
        <w:rPr>
          <w:rFonts w:cs="Calibri" w:eastAsia="Times New Roman"/>
          <w:color w:val="333333"/>
        </w:rPr>
        <w:t>orkdays</w:t>
      </w:r>
      <w:r>
        <w:rPr>
          <w:rFonts w:cs="Calibri" w:eastAsia="Times New Roman"/>
          <w:color w:val="333333"/>
        </w:rPr>
        <w:t xml:space="preserve"> from Mondays-Fridays</w:t>
      </w:r>
      <w:r>
        <w:rPr>
          <w:rFonts w:cs="Calibri" w:eastAsia="Times New Roman"/>
          <w:color w:val="333333"/>
        </w:rPr>
        <w:t xml:space="preserve">**. </w:t>
      </w:r>
      <w:r>
        <w:rPr>
          <w:rFonts w:cs="Calibri" w:eastAsia="Times New Roman"/>
          <w:color w:val="333333"/>
        </w:rPr>
        <w:t xml:space="preserve">A total of </w:t>
      </w:r>
      <w:r>
        <w:rPr>
          <w:rFonts w:cs="Calibri" w:eastAsia="Times New Roman"/>
          <w:color w:val="333333"/>
        </w:rPr>
        <w:t>forty (</w:t>
      </w:r>
      <w:r>
        <w:rPr>
          <w:rFonts w:cs="Calibri" w:eastAsia="Times New Roman"/>
          <w:color w:val="333333"/>
        </w:rPr>
        <w:t>40</w:t>
      </w:r>
      <w:r>
        <w:rPr>
          <w:rFonts w:cs="Calibri" w:eastAsia="Times New Roman"/>
          <w:color w:val="333333"/>
        </w:rPr>
        <w:t>)</w:t>
      </w:r>
      <w:r>
        <w:rPr>
          <w:rFonts w:cs="Calibri" w:eastAsia="Times New Roman"/>
          <w:color w:val="333333"/>
        </w:rPr>
        <w:t xml:space="preserve"> hours a week.</w:t>
      </w:r>
    </w:p>
    <w:p>
      <w:pPr>
        <w:pStyle w:val="style0"/>
        <w:shd w:val="clear" w:color="auto" w:fill="ffffff"/>
        <w:spacing w:after="0" w:lineRule="atLeast" w:line="27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sz w:val="18"/>
          <w:szCs w:val="18"/>
        </w:rPr>
      </w:pPr>
      <w:r>
        <w:rPr>
          <w:rFonts w:cs="Calibri" w:eastAsia="Times New Roman"/>
          <w:color w:val="333333"/>
          <w:sz w:val="18"/>
          <w:szCs w:val="18"/>
        </w:rPr>
        <w:t>* Possible gross monthly compensation is based on complete attendance, no tardy and shift covered within night differential, this is before tax, and government mandated benefits deduction.</w:t>
      </w:r>
    </w:p>
    <w:p>
      <w:pPr>
        <w:pStyle w:val="style0"/>
        <w:shd w:val="clear" w:color="auto" w:fill="ffffff"/>
        <w:spacing w:after="0" w:lineRule="auto" w:line="240"/>
        <w:jc w:val="both"/>
        <w:rPr>
          <w:rFonts w:cs="Calibri" w:eastAsia="Times New Roman"/>
          <w:color w:val="333333"/>
          <w:sz w:val="18"/>
          <w:szCs w:val="18"/>
        </w:rPr>
      </w:pPr>
      <w:r>
        <w:rPr>
          <w:rFonts w:cs="Calibri" w:eastAsia="Times New Roman"/>
          <w:color w:val="333333"/>
          <w:sz w:val="18"/>
          <w:szCs w:val="18"/>
        </w:rPr>
        <w:t>** Unless specified by the clients.</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 xml:space="preserve">You will be hired on </w:t>
      </w:r>
      <w:r>
        <w:rPr>
          <w:rFonts w:cs="Calibri" w:eastAsia="Times New Roman"/>
          <w:color w:val="333333"/>
        </w:rPr>
        <w:t>Probationary status for six</w:t>
      </w:r>
      <w:r>
        <w:rPr>
          <w:rFonts w:cs="Calibri" w:eastAsia="Times New Roman"/>
          <w:color w:val="333333"/>
        </w:rPr>
        <w:t xml:space="preserve"> (</w:t>
      </w:r>
      <w:r>
        <w:rPr>
          <w:rFonts w:cs="Calibri" w:eastAsia="Times New Roman"/>
          <w:color w:val="333333"/>
        </w:rPr>
        <w:t>6</w:t>
      </w:r>
      <w:r>
        <w:rPr>
          <w:rFonts w:cs="Calibri" w:eastAsia="Times New Roman"/>
          <w:color w:val="333333"/>
        </w:rPr>
        <w:t>) months period</w:t>
      </w:r>
      <w:r>
        <w:rPr>
          <w:rFonts w:cs="Calibri" w:eastAsia="Times New Roman"/>
          <w:color w:val="333333"/>
        </w:rPr>
        <w:t>.</w:t>
      </w:r>
      <w:r>
        <w:rPr>
          <w:rFonts w:cs="Calibri" w:eastAsia="Times New Roman"/>
          <w:color w:val="333333"/>
        </w:rPr>
        <w:t xml:space="preserve"> </w:t>
      </w:r>
      <w:r>
        <w:rPr>
          <w:rFonts w:cs="Calibri" w:eastAsia="Times New Roman"/>
          <w:color w:val="333333"/>
        </w:rPr>
        <w:t xml:space="preserve">Performance review will be conducted </w:t>
      </w:r>
      <w:r>
        <w:rPr>
          <w:rFonts w:cs="Calibri" w:eastAsia="Times New Roman"/>
          <w:color w:val="333333"/>
        </w:rPr>
        <w:t>on the 3</w:t>
      </w:r>
      <w:r>
        <w:rPr>
          <w:rFonts w:cs="Calibri" w:eastAsia="Times New Roman"/>
          <w:color w:val="333333"/>
          <w:vertAlign w:val="superscript"/>
        </w:rPr>
        <w:t>rd</w:t>
      </w:r>
      <w:r>
        <w:rPr>
          <w:rFonts w:cs="Calibri" w:eastAsia="Times New Roman"/>
          <w:color w:val="333333"/>
        </w:rPr>
        <w:t xml:space="preserve"> and 5</w:t>
      </w:r>
      <w:r>
        <w:rPr>
          <w:rFonts w:cs="Calibri" w:eastAsia="Times New Roman"/>
          <w:color w:val="333333"/>
          <w:vertAlign w:val="superscript"/>
        </w:rPr>
        <w:t>th</w:t>
      </w:r>
      <w:r>
        <w:rPr>
          <w:rFonts w:cs="Calibri" w:eastAsia="Times New Roman"/>
          <w:color w:val="333333"/>
        </w:rPr>
        <w:t xml:space="preserve"> </w:t>
      </w:r>
      <w:r>
        <w:rPr>
          <w:rFonts w:cs="Calibri" w:eastAsia="Times New Roman"/>
          <w:color w:val="333333"/>
        </w:rPr>
        <w:t>month</w:t>
      </w:r>
      <w:r>
        <w:rPr>
          <w:rFonts w:cs="Calibri" w:eastAsia="Times New Roman"/>
          <w:color w:val="333333"/>
        </w:rPr>
        <w:t xml:space="preserve"> of your employment with the company to check your suitability to the position. </w:t>
      </w:r>
      <w:r>
        <w:rPr>
          <w:rFonts w:cs="Calibri" w:eastAsia="Times New Roman"/>
          <w:color w:val="333333"/>
        </w:rPr>
        <w:t xml:space="preserve">If your performance meets our </w:t>
      </w:r>
      <w:r>
        <w:rPr>
          <w:rFonts w:cs="Calibri" w:eastAsia="Times New Roman"/>
          <w:color w:val="333333"/>
        </w:rPr>
        <w:t>standards,</w:t>
      </w:r>
      <w:r>
        <w:rPr>
          <w:rFonts w:cs="Calibri" w:eastAsia="Times New Roman"/>
          <w:color w:val="333333"/>
        </w:rPr>
        <w:t xml:space="preserve"> then you will </w:t>
      </w:r>
      <w:r>
        <w:rPr>
          <w:rFonts w:cs="Calibri" w:eastAsia="Times New Roman"/>
          <w:color w:val="333333"/>
        </w:rPr>
        <w:t xml:space="preserve">be </w:t>
      </w:r>
      <w:r>
        <w:rPr>
          <w:rFonts w:cs="Calibri" w:eastAsia="Times New Roman"/>
          <w:color w:val="333333"/>
        </w:rPr>
        <w:t>converted to regular status</w:t>
      </w:r>
      <w:r>
        <w:rPr>
          <w:rFonts w:cs="Calibri" w:eastAsia="Times New Roman"/>
          <w:color w:val="333333"/>
        </w:rPr>
        <w:t>.</w:t>
      </w:r>
      <w:r>
        <w:rPr>
          <w:rFonts w:cs="Calibri" w:eastAsia="Times New Roman"/>
          <w:color w:val="333333"/>
        </w:rPr>
        <w:t xml:space="preserve"> </w:t>
      </w:r>
      <w:r>
        <w:rPr>
          <w:rFonts w:cs="Calibri" w:eastAsia="Times New Roman"/>
          <w:color w:val="333333"/>
        </w:rPr>
        <w:t xml:space="preserve"> </w:t>
      </w:r>
      <w:r>
        <w:rPr>
          <w:rFonts w:cs="Calibri" w:eastAsia="Times New Roman"/>
          <w:color w:val="333333"/>
        </w:rPr>
        <w:t xml:space="preserve">Furthermore, you will get a proportionate of </w:t>
      </w:r>
      <w:r>
        <w:rPr>
          <w:rFonts w:cs="Calibri" w:eastAsia="Times New Roman"/>
          <w:color w:val="333333"/>
        </w:rPr>
        <w:t>(</w:t>
      </w:r>
      <w:r>
        <w:rPr>
          <w:rFonts w:cs="Calibri" w:eastAsia="Times New Roman"/>
          <w:color w:val="333333"/>
        </w:rPr>
        <w:t>10</w:t>
      </w:r>
      <w:r>
        <w:rPr>
          <w:rFonts w:cs="Calibri" w:eastAsia="Times New Roman"/>
          <w:color w:val="333333"/>
        </w:rPr>
        <w:t xml:space="preserve"> VL &amp; </w:t>
      </w:r>
      <w:r>
        <w:rPr>
          <w:rFonts w:cs="Calibri" w:eastAsia="Times New Roman"/>
          <w:color w:val="333333"/>
        </w:rPr>
        <w:t xml:space="preserve">10 </w:t>
      </w:r>
      <w:r>
        <w:rPr>
          <w:rFonts w:cs="Calibri" w:eastAsia="Times New Roman"/>
          <w:color w:val="333333"/>
        </w:rPr>
        <w:t>SL</w:t>
      </w:r>
      <w:r>
        <w:rPr>
          <w:rFonts w:cs="Calibri" w:eastAsia="Times New Roman"/>
          <w:color w:val="333333"/>
        </w:rPr>
        <w:t>)</w:t>
      </w:r>
      <w:r>
        <w:rPr>
          <w:rFonts w:cs="Calibri" w:eastAsia="Times New Roman"/>
          <w:color w:val="333333"/>
        </w:rPr>
        <w:t xml:space="preserve"> </w:t>
      </w:r>
      <w:r>
        <w:rPr>
          <w:rFonts w:cs="Calibri" w:eastAsia="Times New Roman"/>
          <w:color w:val="333333"/>
        </w:rPr>
        <w:t>within the year, NSD</w:t>
      </w:r>
      <w:r>
        <w:rPr>
          <w:rFonts w:cs="Calibri" w:eastAsia="Times New Roman"/>
          <w:color w:val="333333"/>
        </w:rPr>
        <w:t xml:space="preserve"> and HMO</w:t>
      </w:r>
      <w:r>
        <w:rPr>
          <w:rFonts w:cs="Calibri" w:eastAsia="Times New Roman"/>
        </w:rPr>
        <w:t>.</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 xml:space="preserve">If you </w:t>
      </w:r>
      <w:r>
        <w:rPr>
          <w:rFonts w:cs="Calibri" w:eastAsia="Times New Roman"/>
          <w:color w:val="333333"/>
        </w:rPr>
        <w:t xml:space="preserve">are amenable to this </w:t>
      </w:r>
      <w:r>
        <w:rPr>
          <w:rFonts w:cs="Calibri" w:eastAsia="Times New Roman"/>
          <w:color w:val="333333"/>
        </w:rPr>
        <w:t>job offer, your</w:t>
      </w:r>
      <w:r>
        <w:rPr>
          <w:rFonts w:cs="Calibri" w:eastAsia="Times New Roman"/>
          <w:color w:val="333333"/>
        </w:rPr>
        <w:t xml:space="preserve"> tentative</w:t>
      </w:r>
      <w:r>
        <w:rPr>
          <w:rFonts w:cs="Calibri" w:eastAsia="Times New Roman"/>
          <w:color w:val="333333"/>
        </w:rPr>
        <w:t xml:space="preserve"> </w:t>
      </w:r>
      <w:r>
        <w:rPr>
          <w:rFonts w:cs="Calibri" w:eastAsia="Times New Roman"/>
          <w:color w:val="333333"/>
        </w:rPr>
        <w:t xml:space="preserve">hiring </w:t>
      </w:r>
      <w:r>
        <w:rPr>
          <w:rFonts w:cs="Calibri" w:eastAsia="Times New Roman"/>
          <w:color w:val="333333"/>
        </w:rPr>
        <w:t>date will be on</w:t>
      </w:r>
      <w:r>
        <w:rPr>
          <w:rFonts w:cs="Calibri" w:eastAsia="Times New Roman"/>
          <w:b/>
          <w:color w:val="333333"/>
        </w:rPr>
        <w:t xml:space="preserve"> </w:t>
      </w:r>
      <w:r>
        <w:rPr>
          <w:rFonts w:cs="Calibri" w:eastAsia="Times New Roman"/>
          <w:b/>
          <w:i/>
          <w:color w:val="333333"/>
        </w:rPr>
        <w:fldChar w:fldCharType="begin"/>
      </w:r>
      <w:r>
        <w:rPr>
          <w:rFonts w:cs="Calibri" w:eastAsia="Times New Roman"/>
          <w:b/>
          <w:i/>
          <w:color w:val="333333"/>
        </w:rPr>
        <w:instrText xml:space="preserve"> MERGEFIELD START_DATE </w:instrText>
      </w:r>
      <w:r>
        <w:rPr>
          <w:rFonts w:cs="Calibri" w:eastAsia="Times New Roman"/>
          <w:b/>
          <w:i/>
          <w:color w:val="333333"/>
        </w:rPr>
        <w:fldChar w:fldCharType="separate"/>
      </w:r>
      <w:r>
        <w:rPr>
          <w:rFonts w:cs="Calibri" w:eastAsia="Times New Roman"/>
          <w:b/>
          <w:i/>
          <w:noProof/>
          <w:color w:val="333333"/>
        </w:rPr>
        <w:t>January 17, 2022</w:t>
      </w:r>
      <w:r>
        <w:rPr>
          <w:rFonts w:cs="Calibri" w:eastAsia="Times New Roman"/>
          <w:b/>
          <w:i/>
          <w:color w:val="333333"/>
        </w:rPr>
        <w:fldChar w:fldCharType="end"/>
      </w:r>
      <w:r>
        <w:rPr>
          <w:rFonts w:cs="Calibri" w:eastAsia="Times New Roman"/>
          <w:b/>
          <w:color w:val="333333"/>
        </w:rPr>
        <w:t xml:space="preserve"> at </w:t>
      </w:r>
      <w:r>
        <w:rPr>
          <w:rFonts w:cs="Calibri" w:eastAsia="Times New Roman"/>
          <w:b/>
          <w:color w:val="333333"/>
        </w:rPr>
        <w:t>10</w:t>
      </w:r>
      <w:r>
        <w:rPr>
          <w:rFonts w:cs="Calibri" w:eastAsia="Times New Roman"/>
          <w:b/>
          <w:color w:val="333333"/>
        </w:rPr>
        <w:t>:00</w:t>
      </w:r>
      <w:r>
        <w:rPr>
          <w:rFonts w:cs="Calibri" w:eastAsia="Times New Roman"/>
          <w:b/>
          <w:color w:val="333333"/>
        </w:rPr>
        <w:t xml:space="preserve"> </w:t>
      </w:r>
      <w:r>
        <w:rPr>
          <w:rFonts w:cs="Calibri" w:eastAsia="Times New Roman"/>
          <w:b/>
          <w:color w:val="333333"/>
        </w:rPr>
        <w:t>P</w:t>
      </w:r>
      <w:r>
        <w:rPr>
          <w:rFonts w:cs="Calibri" w:eastAsia="Times New Roman"/>
          <w:b/>
          <w:color w:val="333333"/>
        </w:rPr>
        <w:t>M.</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rPr>
      </w:pPr>
      <w:r>
        <w:rPr>
          <w:rFonts w:cs="Calibri"/>
          <w:b/>
        </w:rPr>
        <w:t>iPloy Inc.</w:t>
      </w:r>
      <w:r>
        <w:rPr>
          <w:rFonts w:cs="Calibri"/>
        </w:rPr>
        <w:t xml:space="preserve"> </w:t>
      </w:r>
      <w:r>
        <w:rPr>
          <w:rFonts w:cs="Calibri" w:eastAsia="Times New Roman"/>
          <w:color w:val="333333"/>
        </w:rPr>
        <w:t>through the Human Resources Department will</w:t>
      </w:r>
      <w:r>
        <w:rPr>
          <w:rFonts w:cs="Calibri" w:eastAsia="Times New Roman"/>
          <w:color w:val="333333"/>
        </w:rPr>
        <w:t xml:space="preserve"> </w:t>
      </w:r>
      <w:r>
        <w:rPr>
          <w:rFonts w:cs="Calibri" w:eastAsia="Times New Roman"/>
          <w:color w:val="333333"/>
        </w:rPr>
        <w:t xml:space="preserve">provide you with a written employment contract and personally </w:t>
      </w:r>
      <w:r>
        <w:rPr>
          <w:rFonts w:cs="Calibri" w:eastAsia="Times New Roman"/>
          <w:color w:val="333333"/>
        </w:rPr>
        <w:t xml:space="preserve">discuss with you full </w:t>
      </w:r>
      <w:r>
        <w:rPr>
          <w:rFonts w:cs="Calibri" w:eastAsia="Times New Roman"/>
          <w:color w:val="333333"/>
        </w:rPr>
        <w:t>details of your employment</w:t>
      </w:r>
      <w:r>
        <w:rPr>
          <w:rFonts w:cs="Calibri" w:eastAsia="Times New Roman"/>
          <w:color w:val="333333"/>
        </w:rPr>
        <w:t>.</w:t>
      </w:r>
    </w:p>
    <w:p>
      <w:pPr>
        <w:pStyle w:val="style0"/>
        <w:shd w:val="clear" w:color="auto" w:fill="ffffff"/>
        <w:spacing w:after="0" w:lineRule="auto" w:line="240"/>
        <w:jc w:val="both"/>
        <w:rPr>
          <w:rFonts w:cs="Calibri" w:eastAsia="Times New Roman"/>
          <w:color w:val="333333"/>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Should you have any concerns regarding on the details of this offer, please feel free to ask</w:t>
      </w:r>
      <w:r>
        <w:rPr>
          <w:rFonts w:cs="Calibri" w:eastAsia="Times New Roman"/>
          <w:color w:val="333333"/>
        </w:rPr>
        <w:t>.</w:t>
      </w:r>
      <w:r>
        <w:rPr>
          <w:rFonts w:cs="Calibri" w:eastAsia="Times New Roman"/>
          <w:color w:val="333333"/>
        </w:rPr>
        <w:t xml:space="preserve"> </w:t>
      </w:r>
    </w:p>
    <w:p>
      <w:pPr>
        <w:pStyle w:val="style0"/>
        <w:shd w:val="clear" w:color="auto" w:fill="ffffff"/>
        <w:spacing w:after="0" w:lineRule="auto" w:line="240"/>
        <w:jc w:val="both"/>
        <w:rPr>
          <w:rFonts w:cs="Calibri" w:eastAsia="Times New Roman"/>
          <w:color w:val="333333"/>
        </w:rPr>
      </w:pPr>
      <w:r>
        <w:rPr>
          <w:rFonts w:cs="Calibri" w:eastAsia="Times New Roman"/>
          <w:b/>
          <w:noProof/>
          <w:color w:val="333333"/>
          <w:sz w:val="18"/>
        </w:rPr>
        <w:drawing>
          <wp:anchor distT="0" distB="0" distL="0" distR="0" simplePos="false" relativeHeight="2" behindDoc="false" locked="false" layoutInCell="true" allowOverlap="true">
            <wp:simplePos x="0" y="0"/>
            <wp:positionH relativeFrom="margin">
              <wp:posOffset>95250</wp:posOffset>
            </wp:positionH>
            <wp:positionV relativeFrom="paragraph">
              <wp:posOffset>90170</wp:posOffset>
            </wp:positionV>
            <wp:extent cx="990600" cy="700961"/>
            <wp:effectExtent l="0" t="0" r="0" b="0"/>
            <wp:wrapNone/>
            <wp:docPr id="1026" name="Picture 2" descr="A picture containing shape&#10;&#10;Description automatically generate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990600" cy="700961"/>
                    </a:xfrm>
                    <a:prstGeom prst="rect"/>
                  </pic:spPr>
                </pic:pic>
              </a:graphicData>
            </a:graphic>
            <wp14:sizeRelH relativeFrom="page">
              <wp14:pctWidth>0</wp14:pctWidth>
            </wp14:sizeRelH>
            <wp14:sizeRelV relativeFrom="page">
              <wp14:pctHeight>0</wp14:pctHeight>
            </wp14:sizeRelV>
          </wp:anchor>
        </w:drawing>
      </w:r>
    </w:p>
    <w:p>
      <w:pPr>
        <w:pStyle w:val="style0"/>
        <w:shd w:val="clear" w:color="auto" w:fill="ffffff"/>
        <w:spacing w:after="0" w:lineRule="auto" w:line="240"/>
        <w:jc w:val="both"/>
        <w:rPr>
          <w:rFonts w:cs="Calibri" w:eastAsia="Times New Roman"/>
          <w:color w:val="333333"/>
        </w:rPr>
      </w:pPr>
      <w:r>
        <w:rPr>
          <w:rFonts w:cs="Calibri" w:eastAsia="Times New Roman"/>
          <w:color w:val="333333"/>
        </w:rPr>
        <w:t>Yours truly,</w:t>
      </w:r>
    </w:p>
    <w:p>
      <w:pPr>
        <w:pStyle w:val="style0"/>
        <w:shd w:val="clear" w:color="auto" w:fill="ffffff"/>
        <w:spacing w:after="0" w:lineRule="auto" w:line="240"/>
        <w:jc w:val="both"/>
        <w:rPr>
          <w:rFonts w:cs="Calibri" w:eastAsia="Times New Roman"/>
          <w:b/>
          <w:color w:val="333333"/>
          <w:sz w:val="18"/>
        </w:rPr>
      </w:pPr>
      <w:r>
        <w:rPr>
          <w:rFonts w:cs="Calibri" w:eastAsia="Times New Roman"/>
          <w:b/>
          <w:color w:val="333333"/>
          <w:sz w:val="18"/>
        </w:rPr>
        <w:t xml:space="preserve"> </w:t>
      </w:r>
    </w:p>
    <w:p>
      <w:pPr>
        <w:pStyle w:val="style0"/>
        <w:shd w:val="clear" w:color="auto" w:fill="ffffff"/>
        <w:spacing w:after="0" w:lineRule="auto" w:line="240"/>
        <w:jc w:val="both"/>
        <w:rPr>
          <w:rFonts w:cs="Calibri" w:eastAsia="Times New Roman"/>
          <w:b/>
          <w:color w:val="333333"/>
        </w:rPr>
      </w:pPr>
      <w:r>
        <w:rPr>
          <w:rFonts w:cs="Calibri" w:eastAsia="Times New Roman"/>
          <w:b/>
          <w:color w:val="333333"/>
        </w:rPr>
        <w:t>Marishka</w:t>
      </w:r>
      <w:r>
        <w:rPr>
          <w:rFonts w:cs="Calibri" w:eastAsia="Times New Roman"/>
          <w:b/>
          <w:color w:val="333333"/>
        </w:rPr>
        <w:t xml:space="preserve"> Iris </w:t>
      </w:r>
      <w:r>
        <w:rPr>
          <w:rFonts w:cs="Calibri" w:eastAsia="Times New Roman"/>
          <w:b/>
          <w:color w:val="333333"/>
        </w:rPr>
        <w:t>Arcilla</w:t>
      </w:r>
    </w:p>
    <w:p>
      <w:pPr>
        <w:pStyle w:val="style0"/>
        <w:shd w:val="clear" w:color="auto" w:fill="ffffff"/>
        <w:spacing w:after="0" w:lineRule="auto" w:line="240"/>
        <w:jc w:val="both"/>
        <w:rPr>
          <w:rFonts w:cs="Calibri" w:eastAsia="Times New Roman"/>
          <w:color w:val="333333"/>
        </w:rPr>
      </w:pPr>
      <w:r>
        <w:rPr>
          <w:rFonts w:cs="Calibri" w:eastAsia="Times New Roman"/>
          <w:color w:val="333333"/>
        </w:rPr>
        <w:t>HR</w:t>
      </w:r>
      <w:r>
        <w:rPr>
          <w:rFonts w:cs="Calibri" w:eastAsia="Times New Roman"/>
          <w:color w:val="333333"/>
        </w:rPr>
        <w:t xml:space="preserve"> </w:t>
      </w:r>
      <w:r>
        <w:rPr>
          <w:rFonts w:cs="Calibri" w:eastAsia="Times New Roman"/>
          <w:color w:val="333333"/>
        </w:rPr>
        <w:t>Manager</w:t>
      </w:r>
    </w:p>
    <w:p>
      <w:pPr>
        <w:pStyle w:val="style0"/>
        <w:shd w:val="clear" w:color="auto" w:fill="ffffff"/>
        <w:spacing w:after="0" w:lineRule="auto" w:line="240"/>
        <w:jc w:val="both"/>
        <w:rPr>
          <w:rFonts w:cs="Calibri" w:eastAsia="Times New Roman"/>
          <w:color w:val="333333"/>
          <w:lang w:val="en-PH"/>
        </w:rPr>
      </w:pPr>
    </w:p>
    <w:p>
      <w:pPr>
        <w:pStyle w:val="style0"/>
        <w:shd w:val="clear" w:color="auto" w:fill="ffffff"/>
        <w:spacing w:after="0" w:lineRule="auto" w:line="240"/>
        <w:jc w:val="both"/>
        <w:rPr>
          <w:rFonts w:cs="Calibri" w:eastAsia="Times New Roman"/>
          <w:color w:val="333333"/>
        </w:rPr>
      </w:pPr>
      <w:r>
        <w:rPr>
          <w:rFonts w:cs="Calibri" w:eastAsia="Times New Roman"/>
          <w:color w:val="333333"/>
        </w:rPr>
        <w:t>By signing and dating this letter below, I</w:t>
      </w:r>
      <w:r>
        <w:rPr>
          <w:rFonts w:cs="Calibri" w:eastAsia="Times New Roman"/>
          <w:b/>
          <w:color w:val="333333"/>
        </w:rPr>
        <w:t xml:space="preserve"> </w:t>
      </w:r>
      <w:r>
        <w:rPr>
          <w:rFonts w:cs="Calibri" w:eastAsia="Times New Roman"/>
          <w:b/>
          <w:i/>
          <w:color w:val="333333"/>
        </w:rPr>
        <w:fldChar w:fldCharType="begin"/>
      </w:r>
      <w:r>
        <w:rPr>
          <w:rFonts w:cs="Calibri" w:eastAsia="Times New Roman"/>
          <w:b/>
          <w:i/>
          <w:color w:val="333333"/>
        </w:rPr>
        <w:instrText xml:space="preserve"> MERGEFIELD NAME </w:instrText>
      </w:r>
      <w:r>
        <w:rPr>
          <w:rFonts w:cs="Calibri" w:eastAsia="Times New Roman"/>
          <w:b/>
          <w:i/>
          <w:color w:val="333333"/>
        </w:rPr>
        <w:fldChar w:fldCharType="separate"/>
      </w:r>
      <w:r>
        <w:rPr>
          <w:rFonts w:cs="Calibri" w:eastAsia="Times New Roman"/>
          <w:b/>
          <w:i/>
          <w:noProof/>
          <w:color w:val="333333"/>
        </w:rPr>
        <w:t>Freida Alipuso</w:t>
      </w:r>
      <w:r>
        <w:rPr>
          <w:rFonts w:cs="Calibri" w:eastAsia="Times New Roman"/>
          <w:b/>
          <w:i/>
          <w:color w:val="333333"/>
        </w:rPr>
        <w:fldChar w:fldCharType="end"/>
      </w:r>
      <w:r>
        <w:rPr>
          <w:rFonts w:cs="Calibri" w:eastAsia="Times New Roman"/>
          <w:b/>
          <w:color w:val="333333"/>
        </w:rPr>
        <w:t xml:space="preserve"> </w:t>
      </w:r>
      <w:r>
        <w:rPr>
          <w:rFonts w:cs="Calibri" w:eastAsia="Times New Roman"/>
          <w:color w:val="333333"/>
        </w:rPr>
        <w:t>a</w:t>
      </w:r>
      <w:r>
        <w:rPr>
          <w:rFonts w:cs="Calibri" w:eastAsia="Times New Roman"/>
          <w:color w:val="333333"/>
        </w:rPr>
        <w:t xml:space="preserve">ccept this job offer </w:t>
      </w:r>
      <w:r>
        <w:rPr>
          <w:rFonts w:cs="Calibri" w:eastAsia="Times New Roman"/>
          <w:color w:val="333333"/>
        </w:rPr>
        <w:t>as</w:t>
      </w:r>
      <w:r>
        <w:rPr>
          <w:rFonts w:cs="Calibri" w:eastAsia="Times New Roman"/>
          <w:color w:val="333333"/>
        </w:rPr>
        <w:t xml:space="preserve"> </w:t>
      </w:r>
      <w:r>
        <w:rPr>
          <w:rFonts w:cs="Calibri"/>
          <w:b/>
          <w:i/>
        </w:rPr>
        <w:fldChar w:fldCharType="begin"/>
      </w:r>
      <w:r>
        <w:rPr>
          <w:rFonts w:cs="Calibri"/>
          <w:b/>
          <w:i/>
        </w:rPr>
        <w:instrText xml:space="preserve"> MERGEFIELD POSITION </w:instrText>
      </w:r>
      <w:r>
        <w:rPr>
          <w:rFonts w:cs="Calibri"/>
          <w:b/>
          <w:i/>
        </w:rPr>
        <w:fldChar w:fldCharType="separate"/>
      </w:r>
      <w:r>
        <w:rPr>
          <w:rFonts w:cs="Calibri"/>
          <w:b/>
          <w:i/>
          <w:noProof/>
        </w:rPr>
        <w:t>CSR - Phone (voice)</w:t>
      </w:r>
      <w:r>
        <w:rPr>
          <w:rFonts w:cs="Calibri"/>
          <w:b/>
          <w:i/>
        </w:rPr>
        <w:fldChar w:fldCharType="end"/>
      </w:r>
      <w:r>
        <w:rPr>
          <w:rFonts w:cs="Calibri" w:eastAsia="Times New Roman"/>
          <w:color w:val="333333"/>
        </w:rPr>
        <w:t>,</w:t>
      </w:r>
      <w:r>
        <w:rPr>
          <w:rFonts w:cs="Calibri" w:eastAsia="Times New Roman"/>
          <w:color w:val="333333"/>
        </w:rPr>
        <w:t xml:space="preserve"> </w:t>
      </w:r>
      <w:r>
        <w:rPr>
          <w:rFonts w:cs="Calibri" w:eastAsia="Times New Roman"/>
          <w:color w:val="333333"/>
        </w:rPr>
        <w:t xml:space="preserve">for </w:t>
      </w:r>
      <w:r>
        <w:rPr>
          <w:rFonts w:cs="Calibri" w:eastAsia="Times New Roman"/>
          <w:color w:val="333333"/>
        </w:rPr>
        <w:t>iPloy Inc.</w:t>
      </w:r>
      <w:bookmarkStart w:id="3" w:name="_Hlk516679270"/>
    </w:p>
    <w:p>
      <w:pPr>
        <w:pStyle w:val="style0"/>
        <w:shd w:val="clear" w:color="auto" w:fill="ffffff"/>
        <w:spacing w:after="0" w:lineRule="auto" w:line="240"/>
        <w:jc w:val="both"/>
        <w:rPr>
          <w:rFonts w:cs="Calibri" w:eastAsia="Times New Roman"/>
          <w:color w:val="333333"/>
        </w:rPr>
      </w:pPr>
    </w:p>
    <w:p>
      <w:pPr>
        <w:pStyle w:val="style157"/>
        <w:jc w:val="both"/>
        <w:rPr>
          <w:rFonts w:cs="Calibri"/>
          <w:color w:val="333333"/>
        </w:rPr>
      </w:pPr>
      <w:r>
        <w:rPr>
          <w:rFonts w:cs="Calibri"/>
          <w:color w:val="333333"/>
        </w:rPr>
        <w:t>Conforme</w:t>
      </w:r>
      <w:r>
        <w:rPr>
          <w:rFonts w:cs="Calibri"/>
          <w:color w:val="333333"/>
        </w:rPr>
        <w:t>:</w:t>
      </w:r>
    </w:p>
    <w:p>
      <w:pPr>
        <w:pStyle w:val="style157"/>
        <w:rPr>
          <w:lang w:val="en-PH" w:eastAsia="en-PH"/>
        </w:rPr>
      </w:pPr>
      <w:r>
        <w:rPr/>
        <mc:AlternateContent>
          <mc:Choice Requires="wps">
            <w:drawing>
              <wp:anchor distT="0" distB="0" distL="0" distR="0" simplePos="false" relativeHeight="4" behindDoc="false" locked="false" layoutInCell="true" allowOverlap="true">
                <wp:simplePos x="0" y="0"/>
                <wp:positionH relativeFrom="character">
                  <wp:posOffset>233767</wp:posOffset>
                </wp:positionH>
                <wp:positionV relativeFrom="line">
                  <wp:posOffset>12621</wp:posOffset>
                </wp:positionV>
                <wp:extent cx="715647" cy="270701"/>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715647" cy="270701"/>
                      </w14:xfrm>
                    </w14:contentPart>
                  </a:graphicData>
                </a:graphic>
              </wp:anchor>
            </w:drawing>
          </mc:Choice>
          <mc:Fallback>
            <w:pict>
              <v:shape id="1036" filled="f" stroked="t" style="position:absolute;margin-left:18.41pt;margin-top:0.99pt;width:56.35pt;height:21.32pt;z-index:4;mso-position-horizontal-relative:char;mso-position-vertical-relative:line;mso-width-relative:page;mso-height-relative:page;mso-wrap-distance-left:0.0pt;mso-wrap-distance-right:0.0pt;visibility:visible;">
                <v:fill/>
                <o:ink i="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"/>
              </v:shape>
            </w:pict>
          </mc:Fallback>
        </mc:AlternateContent>
      </w:r>
      <w:r>
        <w:rPr/>
        <mc:AlternateContent>
          <mc:Choice Requires="wps">
            <w:drawing>
              <wp:anchor distT="0" distB="0" distL="0" distR="0" simplePos="false" relativeHeight="5" behindDoc="false" locked="false" layoutInCell="true" allowOverlap="true">
                <wp:simplePos x="0" y="0"/>
                <wp:positionH relativeFrom="character">
                  <wp:posOffset>466837</wp:posOffset>
                </wp:positionH>
                <wp:positionV relativeFrom="line">
                  <wp:posOffset>6188</wp:posOffset>
                </wp:positionV>
                <wp:extent cx="8469" cy="6797"/>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8469" cy="6797"/>
                      </w14:xfrm>
                    </w14:contentPart>
                  </a:graphicData>
                </a:graphic>
              </wp:anchor>
            </w:drawing>
          </mc:Choice>
          <mc:Fallback>
            <w:pict>
              <v:shape id="1037" filled="f" stroked="t" style="position:absolute;margin-left:36.76pt;margin-top:0.49pt;width:0.67pt;height:0.54pt;z-index:5;mso-position-horizontal-relative:char;mso-position-vertical-relative:line;mso-width-relative:page;mso-height-relative:page;mso-wrap-distance-left:0.0pt;mso-wrap-distance-right:0.0pt;visibility:visible;">
                <v:fill/>
                <o:ink i="AEkdBOQCmAQZCjgIAP4PAAAAAAACCwpIEUQARRNGE1AAFQAAgD8AAIA/AAAAAAAAAAAFATgKFAKD&#10;/bsfttyD/o0Y/oz9g/xfH4KE&#10;"/>
              </v:shape>
            </w:pict>
          </mc:Fallback>
        </mc:AlternateContent>
      </w:r>
    </w:p>
    <w:p>
      <w:pPr>
        <w:pStyle w:val="style157"/>
        <w:rPr>
          <w:rFonts w:cs="Calibri" w:eastAsia="Times New Roman"/>
          <w:b/>
          <w:i/>
          <w:color w:val="333333"/>
        </w:rPr>
      </w:pPr>
      <w:r>
        <w:rPr>
          <w:rFonts w:cs="Calibri" w:eastAsia="Times New Roman"/>
          <w:b/>
          <w:i/>
          <w:color w:val="333333"/>
        </w:rPr>
        <w:fldChar w:fldCharType="begin"/>
      </w:r>
      <w:r>
        <w:rPr>
          <w:rFonts w:cs="Calibri" w:eastAsia="Times New Roman"/>
          <w:b/>
          <w:i/>
          <w:color w:val="333333"/>
        </w:rPr>
        <w:instrText xml:space="preserve"> MERGEFIELD NAME </w:instrText>
      </w:r>
      <w:r>
        <w:rPr>
          <w:rFonts w:cs="Calibri" w:eastAsia="Times New Roman"/>
          <w:b/>
          <w:i/>
          <w:color w:val="333333"/>
        </w:rPr>
        <w:fldChar w:fldCharType="separate"/>
      </w:r>
      <w:r>
        <w:rPr/>
        <mc:AlternateContent>
          <mc:Choice Requires="wps">
            <w:drawing>
              <wp:anchor distT="0" distB="0" distL="0" distR="0" simplePos="false" relativeHeight="3" behindDoc="false" locked="false" layoutInCell="true" allowOverlap="true">
                <wp:simplePos x="0" y="0"/>
                <wp:positionH relativeFrom="character">
                  <wp:posOffset>96426</wp:posOffset>
                </wp:positionH>
                <wp:positionV relativeFrom="line">
                  <wp:posOffset>-223428</wp:posOffset>
                </wp:positionV>
                <wp:extent cx="245600" cy="458368"/>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245600" cy="458368"/>
                      </w14:xfrm>
                    </w14:contentPart>
                  </a:graphicData>
                </a:graphic>
              </wp:anchor>
            </w:drawing>
          </mc:Choice>
          <mc:Fallback>
            <w:pict>
              <v:shape id="1035" filled="f" stroked="t" style="position:absolute;margin-left:7.59pt;margin-top:-17.59pt;width:19.34pt;height:36.09pt;z-index:3;mso-position-horizontal-relative:char;mso-position-vertical-relative:line;mso-width-relative:page;mso-height-relative:page;mso-wrap-distance-left:0.0pt;mso-wrap-distance-right:0.0pt;visibility:visible;">
                <v:fill/>
                <o:ink i="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"/>
              </v:shape>
            </w:pict>
          </mc:Fallback>
        </mc:AlternateContent>
      </w:r>
      <w:r>
        <w:rPr>
          <w:rFonts w:cs="Calibri" w:eastAsia="Times New Roman"/>
          <w:b/>
          <w:i/>
          <w:noProof/>
          <w:color w:val="333333"/>
        </w:rPr>
        <w:t>Freida Alipuso</w:t>
      </w:r>
      <w:r>
        <w:rPr>
          <w:rFonts w:cs="Calibri" w:eastAsia="Times New Roman"/>
          <w:b/>
          <w:i/>
          <w:color w:val="333333"/>
        </w:rPr>
        <w:fldChar w:fldCharType="end"/>
      </w:r>
    </w:p>
    <w:p>
      <w:pPr>
        <w:pStyle w:val="style157"/>
        <w:rPr>
          <w:rFonts w:cs="Calibri"/>
          <w:color w:val="333333"/>
        </w:rPr>
      </w:pPr>
      <w:r>
        <w:rPr>
          <w:rFonts w:cs="Calibri"/>
          <w:color w:val="333333"/>
        </w:rPr>
        <w:t>Signature over printed name</w:t>
      </w:r>
      <w:r>
        <w:rPr>
          <w:rFonts w:cs="Calibri"/>
          <w:color w:val="333333"/>
        </w:rPr>
        <w:tab/>
      </w:r>
      <w:r>
        <w:rPr>
          <w:rFonts w:cs="Calibri"/>
          <w:color w:val="333333"/>
        </w:rPr>
        <w:tab/>
      </w:r>
      <w:r>
        <w:rPr>
          <w:rFonts w:cs="Calibri"/>
          <w:color w:val="333333"/>
        </w:rPr>
        <w:tab/>
      </w:r>
      <w:r>
        <w:rPr>
          <w:rFonts w:cs="Calibri"/>
          <w:color w:val="333333"/>
        </w:rPr>
        <w:tab/>
      </w:r>
      <w:r>
        <w:rPr>
          <w:rFonts w:cs="Calibri"/>
          <w:color w:val="333333"/>
        </w:rPr>
        <w:tab/>
      </w:r>
      <w:r>
        <w:rPr>
          <w:rFonts w:cs="Calibri"/>
          <w:color w:val="333333"/>
        </w:rPr>
        <w:t>D</w:t>
      </w:r>
      <w:r>
        <w:rPr>
          <w:rFonts w:cs="Calibri"/>
          <w:color w:val="333333"/>
        </w:rPr>
        <w:t xml:space="preserve">ate: </w:t>
      </w:r>
      <w:r>
        <w:rPr>
          <w:rFonts w:cs="Calibri"/>
          <w:color w:val="333333"/>
        </w:rPr>
        <w:t>______</w:t>
      </w:r>
      <w:r>
        <w:rPr/>
        <mc:AlternateContent>
          <mc:Choice Requires="wps">
            <w:drawing>
              <wp:anchor distT="0" distB="0" distL="0" distR="0" simplePos="false" relativeHeight="6" behindDoc="false" locked="false" layoutInCell="true" allowOverlap="true">
                <wp:simplePos x="0" y="0"/>
                <wp:positionH relativeFrom="character">
                  <wp:posOffset>-329843</wp:posOffset>
                </wp:positionH>
                <wp:positionV relativeFrom="line">
                  <wp:posOffset>-97675</wp:posOffset>
                </wp:positionV>
                <wp:extent cx="897129" cy="271587"/>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897129" cy="271587"/>
                      </w14:xfrm>
                    </w14:contentPart>
                  </a:graphicData>
                </a:graphic>
              </wp:anchor>
            </w:drawing>
          </mc:Choice>
          <mc:Fallback>
            <w:pict>
              <v:shape id="1044" filled="f" stroked="t" style="position:absolute;margin-left:-25.97pt;margin-top:-7.69pt;width:70.64pt;height:21.38pt;z-index:6;mso-position-horizontal-relative:char;mso-position-vertical-relative:line;mso-width-relative:page;mso-height-relative:page;mso-wrap-distance-left:0.0pt;mso-wrap-distance-right:0.0pt;visibility:visible;">
                <v:fill/>
                <o:ink i="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"/>
              </v:shape>
            </w:pict>
          </mc:Fallback>
        </mc:AlternateContent>
      </w:r>
      <w:r>
        <w:rPr>
          <w:rFonts w:cs="Calibri"/>
          <w:color w:val="333333"/>
        </w:rPr>
        <w:t>_______</w:t>
      </w:r>
      <w:r>
        <w:rPr/>
        <mc:AlternateContent>
          <mc:Choice Requires="wps">
            <w:drawing>
              <wp:anchor distT="0" distB="0" distL="0" distR="0" simplePos="false" relativeHeight="7" behindDoc="false" locked="false" layoutInCell="true" allowOverlap="true">
                <wp:simplePos x="0" y="0"/>
                <wp:positionH relativeFrom="character">
                  <wp:posOffset>19267</wp:posOffset>
                </wp:positionH>
                <wp:positionV relativeFrom="line">
                  <wp:posOffset>42748</wp:posOffset>
                </wp:positionV>
                <wp:extent cx="115217" cy="120430"/>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115217" cy="120430"/>
                      </w14:xfrm>
                    </w14:contentPart>
                  </a:graphicData>
                </a:graphic>
              </wp:anchor>
            </w:drawing>
          </mc:Choice>
          <mc:Fallback>
            <w:pict>
              <v:shape id="1045" filled="f" stroked="t" style="position:absolute;margin-left:1.52pt;margin-top:3.37pt;width:9.07pt;height:9.48pt;z-index:7;mso-position-horizontal-relative:char;mso-position-vertical-relative:line;mso-width-relative:page;mso-height-relative:page;mso-wrap-distance-left:0.0pt;mso-wrap-distance-right:0.0pt;visibility:visible;">
                <v:fill/>
                <o:ink i="AHQdBOQCmAQZCjgIAP4PAAAAAAACCwpIEUQARRNGE1AAFQAAgD8AAIA/AAAAAAAAAAAFATgKPxKD&#10;/k+W/k9Tx5c339Xx/Ba+QvH9DayD/pNu/pOL4eJHD4C83yN9eXh+T4CeQIP8Xx+CL/CM+miss64e&#10;HGozsA==&#10;"/>
              </v:shape>
            </w:pict>
          </mc:Fallback>
        </mc:AlternateContent>
      </w:r>
      <w:r>
        <w:rPr>
          <w:rFonts w:cs="Calibri"/>
          <w:color w:val="333333"/>
        </w:rPr>
        <w:t>___________</w:t>
      </w:r>
      <w:r>
        <w:rPr>
          <w:rFonts w:cs="Calibri"/>
          <w:color w:val="333333"/>
        </w:rPr>
        <w:t xml:space="preserve"> </w:t>
      </w:r>
      <w:bookmarkEnd w:id="2"/>
      <w:bookmarkEnd w:id="3"/>
    </w:p>
    <w:sectPr>
      <w:headerReference w:type="default" r:id="rId8"/>
      <w:pgSz w:w="11906" w:h="16838"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099"/>
      <w:rPr>
        <w:rFonts w:ascii="Calibri" w:hAnsi="Calibri"/>
        <w:color w:val="000000"/>
        <w:sz w:val="14"/>
        <w:szCs w:val="14"/>
      </w:rPr>
    </w:pPr>
    <w:bookmarkStart w:id="4" w:name="_Hlk502834762"/>
    <w:bookmarkStart w:id="5" w:name="_Hlk502834763"/>
    <w:bookmarkStart w:id="6" w:name="_Hlk509215082"/>
    <w:bookmarkStart w:id="7" w:name="_Hlk509215083"/>
    <w:bookmarkStart w:id="8" w:name="_Hlk511393695"/>
    <w:bookmarkStart w:id="9" w:name="_Hlk511393696"/>
    <w:bookmarkStart w:id="10" w:name="_Hlk512862649"/>
    <w:bookmarkStart w:id="11" w:name="_Hlk512862650"/>
    <w:r>
      <w:rPr>
        <w:noProof/>
      </w:rPr>
      <w:drawing>
        <wp:anchor distT="0" distB="0" distL="114300" distR="114300" simplePos="false" relativeHeight="2" behindDoc="false" locked="false" layoutInCell="true" allowOverlap="true">
          <wp:simplePos x="0" y="0"/>
          <wp:positionH relativeFrom="margin">
            <wp:align>right</wp:align>
          </wp:positionH>
          <wp:positionV relativeFrom="paragraph">
            <wp:posOffset>3175</wp:posOffset>
          </wp:positionV>
          <wp:extent cx="1242761" cy="497159"/>
          <wp:effectExtent l="0" t="0" r="0" b="0"/>
          <wp:wrapSquare wrapText="bothSides"/>
          <wp:docPr id="409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l="0" t="0" r="0" b="0"/>
                  <a:stretch/>
                </pic:blipFill>
                <pic:spPr>
                  <a:xfrm rot="0">
                    <a:off x="0" y="0"/>
                    <a:ext cx="1242761" cy="497159"/>
                  </a:xfrm>
                  <a:prstGeom prst="rect"/>
                  <a:ln>
                    <a:noFill/>
                  </a:ln>
                </pic:spPr>
              </pic:pic>
            </a:graphicData>
          </a:graphic>
        </wp:anchor>
      </w:drawing>
    </w:r>
    <w:r>
      <w:rPr>
        <w:rFonts w:ascii="Calibri" w:hAnsi="Calibri"/>
        <w:color w:val="000000"/>
        <w:sz w:val="14"/>
        <w:szCs w:val="14"/>
      </w:rPr>
      <w:t>iPloy Incorporated</w:t>
    </w:r>
    <w:r>
      <w:rPr>
        <w:rFonts w:ascii="Calibri" w:hAnsi="Calibri"/>
        <w:color w:val="000000"/>
        <w:sz w:val="14"/>
        <w:szCs w:val="14"/>
      </w:rPr>
      <w:br/>
    </w:r>
    <w:r>
      <w:rPr>
        <w:rFonts w:ascii="Calibri" w:hAnsi="Calibri"/>
        <w:color w:val="000000"/>
        <w:sz w:val="14"/>
        <w:szCs w:val="14"/>
      </w:rPr>
      <w:t xml:space="preserve">9th Floor </w:t>
    </w:r>
    <w:bookmarkEnd w:id="4"/>
    <w:bookmarkEnd w:id="5"/>
    <w:bookmarkEnd w:id="6"/>
    <w:bookmarkEnd w:id="7"/>
    <w:bookmarkEnd w:id="8"/>
    <w:bookmarkEnd w:id="9"/>
    <w:bookmarkEnd w:id="10"/>
    <w:bookmarkEnd w:id="11"/>
    <w:r>
      <w:rPr>
        <w:rFonts w:ascii="Calibri" w:hAnsi="Calibri"/>
        <w:color w:val="000000"/>
        <w:sz w:val="14"/>
        <w:szCs w:val="14"/>
      </w:rPr>
      <w:t xml:space="preserve">Ayala Center Cebu Tower, </w:t>
    </w:r>
  </w:p>
  <w:p>
    <w:pPr>
      <w:pStyle w:val="style4099"/>
      <w:rPr>
        <w:rFonts w:ascii="Calibri" w:hAnsi="Calibri"/>
        <w:color w:val="000000"/>
        <w:sz w:val="14"/>
        <w:szCs w:val="14"/>
      </w:rPr>
    </w:pPr>
    <w:r>
      <w:rPr>
        <w:rFonts w:ascii="Calibri" w:hAnsi="Calibri"/>
        <w:color w:val="000000"/>
        <w:sz w:val="14"/>
        <w:szCs w:val="14"/>
      </w:rPr>
      <w:t>Cebu Business Park, Cebu City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A6A24B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854897F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129ADDB4"/>
    <w:lvl w:ilvl="0" w:tplc="34090001">
      <w:start w:val="1"/>
      <w:numFmt w:val="bullet"/>
      <w:lvlText w:val=""/>
      <w:lvlJc w:val="left"/>
      <w:pPr>
        <w:ind w:left="436" w:hanging="360"/>
      </w:pPr>
      <w:rPr>
        <w:rFonts w:ascii="Symbol" w:hAnsi="Symbol" w:hint="default"/>
      </w:rPr>
    </w:lvl>
    <w:lvl w:ilvl="1" w:tplc="34090003" w:tentative="1">
      <w:start w:val="1"/>
      <w:numFmt w:val="bullet"/>
      <w:lvlText w:val="o"/>
      <w:lvlJc w:val="left"/>
      <w:pPr>
        <w:ind w:left="1156" w:hanging="360"/>
      </w:pPr>
      <w:rPr>
        <w:rFonts w:ascii="Courier New" w:cs="Courier New" w:hAnsi="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cs="Courier New" w:hAnsi="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cs="Courier New" w:hAnsi="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3">
    <w:nsid w:val="00000003"/>
    <w:multiLevelType w:val="hybridMultilevel"/>
    <w:tmpl w:val="8334F47C"/>
    <w:lvl w:ilvl="0" w:tplc="34090001">
      <w:start w:val="1"/>
      <w:numFmt w:val="bullet"/>
      <w:lvlText w:val=""/>
      <w:lvlJc w:val="left"/>
      <w:pPr>
        <w:ind w:left="990" w:hanging="360"/>
      </w:pPr>
      <w:rPr>
        <w:rFonts w:ascii="Symbol" w:hAnsi="Symbol" w:hint="default"/>
      </w:rPr>
    </w:lvl>
    <w:lvl w:ilvl="1" w:tplc="34090003" w:tentative="1">
      <w:start w:val="1"/>
      <w:numFmt w:val="bullet"/>
      <w:lvlText w:val="o"/>
      <w:lvlJc w:val="left"/>
      <w:pPr>
        <w:ind w:left="1710" w:hanging="360"/>
      </w:pPr>
      <w:rPr>
        <w:rFonts w:ascii="Courier New" w:cs="Courier New" w:hAnsi="Courier New" w:hint="default"/>
      </w:rPr>
    </w:lvl>
    <w:lvl w:ilvl="2" w:tplc="34090005" w:tentative="1">
      <w:start w:val="1"/>
      <w:numFmt w:val="bullet"/>
      <w:lvlText w:val=""/>
      <w:lvlJc w:val="left"/>
      <w:pPr>
        <w:ind w:left="2430" w:hanging="360"/>
      </w:pPr>
      <w:rPr>
        <w:rFonts w:ascii="Wingdings" w:hAnsi="Wingdings" w:hint="default"/>
      </w:rPr>
    </w:lvl>
    <w:lvl w:ilvl="3" w:tplc="34090001" w:tentative="1">
      <w:start w:val="1"/>
      <w:numFmt w:val="bullet"/>
      <w:lvlText w:val=""/>
      <w:lvlJc w:val="left"/>
      <w:pPr>
        <w:ind w:left="3150" w:hanging="360"/>
      </w:pPr>
      <w:rPr>
        <w:rFonts w:ascii="Symbol" w:hAnsi="Symbol" w:hint="default"/>
      </w:rPr>
    </w:lvl>
    <w:lvl w:ilvl="4" w:tplc="34090003" w:tentative="1">
      <w:start w:val="1"/>
      <w:numFmt w:val="bullet"/>
      <w:lvlText w:val="o"/>
      <w:lvlJc w:val="left"/>
      <w:pPr>
        <w:ind w:left="3870" w:hanging="360"/>
      </w:pPr>
      <w:rPr>
        <w:rFonts w:ascii="Courier New" w:cs="Courier New" w:hAnsi="Courier New" w:hint="default"/>
      </w:rPr>
    </w:lvl>
    <w:lvl w:ilvl="5" w:tplc="34090005" w:tentative="1">
      <w:start w:val="1"/>
      <w:numFmt w:val="bullet"/>
      <w:lvlText w:val=""/>
      <w:lvlJc w:val="left"/>
      <w:pPr>
        <w:ind w:left="4590" w:hanging="360"/>
      </w:pPr>
      <w:rPr>
        <w:rFonts w:ascii="Wingdings" w:hAnsi="Wingdings" w:hint="default"/>
      </w:rPr>
    </w:lvl>
    <w:lvl w:ilvl="6" w:tplc="34090001" w:tentative="1">
      <w:start w:val="1"/>
      <w:numFmt w:val="bullet"/>
      <w:lvlText w:val=""/>
      <w:lvlJc w:val="left"/>
      <w:pPr>
        <w:ind w:left="5310" w:hanging="360"/>
      </w:pPr>
      <w:rPr>
        <w:rFonts w:ascii="Symbol" w:hAnsi="Symbol" w:hint="default"/>
      </w:rPr>
    </w:lvl>
    <w:lvl w:ilvl="7" w:tplc="34090003" w:tentative="1">
      <w:start w:val="1"/>
      <w:numFmt w:val="bullet"/>
      <w:lvlText w:val="o"/>
      <w:lvlJc w:val="left"/>
      <w:pPr>
        <w:ind w:left="6030" w:hanging="360"/>
      </w:pPr>
      <w:rPr>
        <w:rFonts w:ascii="Courier New" w:cs="Courier New" w:hAnsi="Courier New" w:hint="default"/>
      </w:rPr>
    </w:lvl>
    <w:lvl w:ilvl="8" w:tplc="34090005" w:tentative="1">
      <w:start w:val="1"/>
      <w:numFmt w:val="bullet"/>
      <w:lvlText w:val=""/>
      <w:lvlJc w:val="left"/>
      <w:pPr>
        <w:ind w:left="6750" w:hanging="360"/>
      </w:pPr>
      <w:rPr>
        <w:rFonts w:ascii="Wingdings" w:hAnsi="Wingdings" w:hint="default"/>
      </w:rPr>
    </w:lvl>
  </w:abstractNum>
  <w:abstractNum w:abstractNumId="4">
    <w:nsid w:val="00000004"/>
    <w:multiLevelType w:val="hybridMultilevel"/>
    <w:tmpl w:val="7D9654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9CA4EBF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1"/>
    <w:lvlOverride w:ilvl="0">
      <w:lvl w:ilvl="0">
        <w:start w:val="1"/>
        <w:numFmt w:val="decimal"/>
        <w:lvlText w:val=""/>
        <w:lvlJc w:val="left"/>
        <w:pPr/>
      </w:lvl>
    </w:lvlOverride>
    <w:lvlOverride w:ilvl="1">
      <w:lvl w:ilvl="1">
        <w:start w:val="1"/>
        <w:numFmt w:val="bullet"/>
        <w:lvlText w:val=""/>
        <w:lvlJc w:val="left"/>
        <w:pPr>
          <w:tabs>
            <w:tab w:val="left" w:leader="none" w:pos="1440"/>
          </w:tabs>
          <w:ind w:left="1440" w:hanging="360"/>
        </w:pPr>
        <w:rPr>
          <w:rFonts w:ascii="Symbol" w:hAnsi="Symbol" w:hint="default"/>
          <w:sz w:val="20"/>
        </w:rPr>
      </w:lvl>
    </w:lvlOverride>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mbria" w:cs="宋体" w:eastAsia="宋体" w:hAnsi="Cambria"/>
      <w:color w:val="365f91"/>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apple-converted-space"/>
    <w:basedOn w:val="style65"/>
    <w:next w:val="style4097"/>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Standard"/>
    <w:next w:val="style4099"/>
    <w:pPr>
      <w:suppressAutoHyphens/>
      <w:autoSpaceDN w:val="false"/>
      <w:spacing w:after="0" w:lineRule="auto" w:line="240"/>
      <w:textAlignment w:val="baseline"/>
    </w:pPr>
    <w:rPr>
      <w:rFonts w:ascii="Times New Roman" w:cs="Times New Roman" w:eastAsia="Times New Roman" w:hAnsi="Times New Roman"/>
      <w:color w:val="00000a"/>
      <w:kern w:val="3"/>
      <w:sz w:val="24"/>
      <w:szCs w:val="24"/>
      <w:lang w:eastAsia="zh-CN"/>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1515b058-692a-4f79-8a1e-61a2c4160372"/>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b47a292-3ab7-4367-bb81-9f3516f08a11"/>
    <w:basedOn w:val="style65"/>
    <w:next w:val="style4101"/>
    <w:link w:val="style32"/>
    <w:uiPriority w:val="99"/>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character" w:customStyle="1" w:styleId="style4102">
    <w:name w:val="Heading 1 Char_05d3efa0-ee92-4fbd-9073-0d2509576a47"/>
    <w:basedOn w:val="style65"/>
    <w:next w:val="style4102"/>
    <w:link w:val="style1"/>
    <w:uiPriority w:val="9"/>
    <w:rPr>
      <w:rFonts w:ascii="Cambria" w:cs="宋体" w:eastAsia="宋体" w:hAnsi="Cambria"/>
      <w:color w:val="365f91"/>
      <w:sz w:val="32"/>
      <w:szCs w:val="32"/>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ustomXml" Target="ink/ink1.xml"/><Relationship Id="rId4" Type="http://schemas.openxmlformats.org/officeDocument/2006/relationships/customXml" Target="ink/ink2.xml"/><Relationship Id="rId9" Type="http://schemas.openxmlformats.org/officeDocument/2006/relationships/styles" Target="styles.xml"/><Relationship Id="rId5" Type="http://schemas.openxmlformats.org/officeDocument/2006/relationships/customXml" Target="ink/ink3.xml"/><Relationship Id="rId6" Type="http://schemas.openxmlformats.org/officeDocument/2006/relationships/customXml" Target="ink/ink4.xml"/><Relationship Id="rId7" Type="http://schemas.openxmlformats.org/officeDocument/2006/relationships/customXml" Target="ink/ink5.xml"/><Relationship Id="rId8" Type="http://schemas.openxmlformats.org/officeDocument/2006/relationships/header" Target="header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1662.568 20305.209 533.15, 1628.529 20283.58 841.261, 1607.533 20280.01 859.301, 1585.692 20275.9 859.609, 1563.827 20274.857 861.108, 1545.191 20276.592 862.982, 1527.391 20280.338 864.403, 1504.627 20289.811 863.827, 1486.487 20300.039 862.216, 1458.397 20328.246 864.887, 1450.777 20348.109 866.064, 1446.178 20365.865 865.423, 1441.785 20386.01 863.803, 1439.971 20404.951 863.205, 1439.516 20425.365 863.175, 1441.44 20445.865 864.633, 1444.988 20463.846 867.063, 1458.174 20496.789 867.333, 1492.912 20512.064 866.751, 1510.539 20514.775 866.326, 1543.503 20498.039 865.612, 1555.794 20480.539 866.533, 1575.892 20449.262 865.496, 1592.4 20411.764 863.311, 1607.774 20381.404 864.286, 1617.881 20362.717 866.147, 1637.999 20333.219 869.874, 1647.923 20369.193 867.254, 1649.908 20392.111 864.985, 1653.523 20412.947 863.431, 1657.696 20434.613 862.2, 1662.036 20456.416 861.849, 1666.424 20474.385 862.608, 1694.03 20492.75 866.532, 1714.177 20490.762 865.35, 1733.367 20480.807 864.304, 1754.747 20448.586 861.503, 1761.905 20426.336 860.189, 1774.029 20393.174 859.428, 1784.239 20352.938 860.224, 1788.911 20330.818 861.656, 1793.313 20312.166 863.085, 1800.609 20293.602 867.478, 1790.914 20328.859 864.176, 1786.538 20349.969 861.78, 1783.048 20367.795 860.61, 1781.588 20387.445 859.474, 1781.005 20406.662 858.341, 1781.456 20429.857 857.081, 1785.097 20451.742 855.884, 1789.683 20469.867 855.642, 1804.781 20505.623 859.803, 1835.828 20522.496 866.206, 1854.496 20507.611 864.69, 1868.775 20487.859 861.296, 1886.74 20454.986 857.578, 1892.196 20436.514 856.863, 1896.282 20418.561 857.036, 1901.177 20396.641 859.021, 1913.228 20364.441 868.647, 1916.295 20382.574 868.105, 1916.353 20407.102 863.294, 1916.328 20428.293 859.03, 1918.331 20449.236 854.44, 1922.982 20469.949 853.257, 1931.712 20506.043 857.92, 1961.252 20512.785 866.872, 1992.647 20478.641 860.504, 2013.037 20448.438 857.122, 2031.182 20411.236 858.589, 2043.207 20429.307 865.274, 2043.234 20455.203 857.296, 2043.209 20484.771 844.86, 2043.209 20515.229 831.866, 2043.209 20532.803 827.182, 2043.209 20563.439 822.532, 2043.209 20582.596 820.453, 2043.209 20614.469 820.853, 2041.657 20634.186 821.402, 2039.992 20666.994 823.87, 2039.566 20685.148 825.355, 2039.109 20716.254 827.772, 2038.866 20757.6 836.989, 2038.833 20782.936 844.008, 2038.833 20804.225 850.68, 2038.833 20838.818 863.364, 2029.421 20816.852 864.881, 2027.173 20798.506 861.214, 2023.684 20772.342 855.366, 2022.223 20741.047 845.616, 2021.64 20706.875 832.336, 2023.043 20684.92 824.548, 2024.651 20666.684 817.835, 2030.927 20624.574 805.297, 2035.852 20602.191 799.744, 2041.636 20579.939 793.99, 2048.5 20554.668 788.108, 2055.032 20533.559 784.498, 2061.864 20513.867 781.383, 2069.409 20491.834 780.335, 2075.691 20473.465 782.777, 2088.32 20440.824 792.889, 2099.572 20418.443 812.853, 2122.183 20387.979 855.214, 2139.977 20377.439 867.371, 2157.989 20379.836 867.225, 2184.051 20407.029 864.864, 2187.35 20425.271 866.731, 2186.038 20444.846 868.022, 2146.366 20457.906 864.237, 2127.421 20459.012 864.136, 2129.336 20483.258 867.423, 2165.94 20507.639 861.237, 2187.475 20519.16 859.707, 2209.298 20525.795 860.102, 2231.173 20526.297 861.364, 2262.865 20509.328 863.234, 2273.36 20488.691 862.162, 2285.29 20454.141 858.689, 2291.283 20436.123 857.552, 2301.332 20414.152 858.19, 2309.149 20395.531 861.298, 2336.652 20370.119 866.226, 2355.119 20398.975 864.843, 2357.677 20421.236 858.331, 2362.177 20444.475 849.233, 2367.063 20466.227 846.252, 2373.486 20487.756 846.875, 2380.045 20507.543 848.97, 2387.896 20527.518 856.136, 2416.776 20530.943 868.144, 2426.553 20507.742 863.673, 2438.464 20468.48 855.723, 2442.879 20447.127 853.719, 2446.675 20429.25 853.912, 2451.331 20407.439 857.467, 2462.672 20374.504 869.494, 2470.329 20398.525 867.215, 2471.349 20420.627 860.4, 2472.44 20449.09 847.03, 2474.768 20476.666 834.05, 2477.748 20500.275 832.286, 2482.785 20519.471 836.763, 2504.971 20550.682 856.285, 2524.811 20560.006 862.009, 2546.249 20562.693 861.759, 2569.612 20560.18 860.982, 2604.107 20535.723 857.561, 2625.614 20513.178 848.669, 2646.621 20488.602 833.75, 2672.792 20446.047 818.04, 2688.579 20404.445 819.295, 2693.478 20382.652 829.048, 2697.499 20349.002 858.177, 2678.034 20340.486 866.537, 2651.137 20365.188 865.216, 2647.935 20384.432 864.397, 2647.141 20402.859 862.845, 2646.984 20421.984 862.531, 2653.632 20440.82 864.49, 2666.308 20458.848 865.735, 2685.745 20490.93 866.49, 2690.003 20510.881 867.288, 2690.718 20529.504 867.402, 2701.56 20561.248 872.103, 2737.061 20578.729 865.48, 2771.25 20571.197 863.807, 2801.602 20544.742 860.727, 2815.172 20525.215 858.093, 2826.18 20506.645 855.31, 2841.467 20475.551 855.884, 2847.362 20456.615 859.8, 2829.228 20493.74 861.68, 2827.412 20514.715 856.413, 2826.69 20535.953 853.406, 2826.426 20555.686 853.001, 2826.366 20578.482 856.455, 2848.429 20594.848 866.089, 2870.544 20585.826 862.302, 2888.058 20569.809 858.627, 2904.109 20549.344 851.538, 2916.801 20528.709 843.807, 2923.855 20501.578 838.55, 2928.598 20474.547 835.349, 2930.447 20451.285 837.965, 2918.209 20429.707 842.379, 2899.162 20413.514 845.127, 2881.049 20403.908 843.319, 2861.93 20399.5 844.418, 2829.576 20414.793 851.383, 2816.99 20433.484 835.596</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1925.079 20261.455 533.15, 1942.724 20275.617 833.337</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1421.933 20138.951 533.15, 1390.676 20145.201 753.081, 1359.032 20153.799 767.316, 1320.71 20170.092 762.57, 1297.936 20182.871 746.191, 1275.182 20196.783 725.294, 1244.278 20226.211 702.967, 1217.019 20255.506 658.062, 1191.099 20286.084 618.566, 1172.759 20323.02 577.422, 1160.984 20355.664 547.107, 1153.389 20386.812 521.291, 1154.728 20427.219 499.762, 1159.233 20462.951 492.656, 1166.595 20498.24 485.599, 1188.565 20538.18 473.531, 1210.925 20571.74 466.203, 1234.761 20602.617 458.668, 1270.544 20638.059 448.332, 1304.066 20668.178 443.176, 1337.344 20695.846 434.844, 1377.601 20724.561 426.271, 1413.393 20748.932 427.32, 1447.082 20771.082 427.535, 1489.1 20791.529 432.258, 1525.884 20808.051 453.064, 1561.717 20822.982 471.309, 1591.092 20843.428 499.643, 1612.938 20861.801 547.179, 1644.346 20896.641 639.043, 1665.057 20923.092 721.259, 1661.336 20965.68 793.769, 1627.424 20996.633 806.815, 1608.744 21011.043 792.676, 1576.38 21026.545 762.004, 1546.324 21039.531 719.829, 1517.11 21051.148 677.186, 1482.565 21063.309 635.53, 1453.419 21073.363 610.424, 1427.29 21082.256 592.087, 1401.024 21087.98 585.909, 1379.653 21091.594 607.393, 1361.025 21093.887 630.148, 1341.254 21092.205 658.182, 1310.411 21086.139 727.033, 1277.884 21067.66 812.165, 1260.18 21051.773 846.215, 1246.163 21033.332 853.462, 1236.443 21013.41 854.715, 1222.81 20986.461 852.09, 1211.982 20956.826 845.312, 1204.491 20928.18 837.447, 1202.29 20906.906 832.472, 1201.643 20887.225 827.18, 1202.043 20867.99 821.116, 1206.97 20836.908 811.418, 1213.232 20807.818 789.883, 1220.535 20779.322 763.191, 1236.169 20734.469 723.2, 1252.283 20692.834 673.96, 1269.254 20652.037 623.222, 1291.161 20611.602 576.24, 1311.417 20578.723 540.297, 1330.975 20550.225 512.648, 1351.438 20517.82 494.628, 1369.266 20490.887 508.164, 1385.537 20467.205 531.427, 1402.279 20447.283 565.069, 1430.175 20420.518 656.936, 1452.872 20394.787 780.8, 1471.459 20377.512 804.978</trace>
</ink>
</file>

<file path=word/ink/ink4.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115.746 347.724 533.15, 91.797 323.47 869.848, 72.228 320.699 867.036, 52.523 320.835 863.72, 19.388 340.126 862.545, 1.737 378.94 862.467, -0.001 414.797 860.308, 4.31 457.105 859.651, 21.751 485.828 860.795, 54.072 504.018 860.713, 72.814 508.646 861.781, 93.544 504.275 864.341, 129.441 476.998 862.598, 153.206 446.78 859.582, 171.714 413.181 860.309, 180.209 377.863 867.028, 179.01 358.3 870.1, 149.678 339.453 866.892</trace>
  <trace timeOffset="0.0" brushRef="#br1" contextRef="#ctx0"> 324.382 310.634 533.15, 324.382 334.939 799.431, 324.382 358.899 828.47, 325.206 391.896 857.882, 328.017 415.603 862.245, 328.789 438.039 863.28, 329.017 472.003 867.419, 339.479 492.525 850.509</trace>
  <trace timeOffset="0.0" brushRef="#br1" contextRef="#ctx0"> 644.288 97.363 533.15, 632.915 131.479 788.641, 624.055 158.065 791.494, 616.283 179.697 787.273, 608.794 200.251 782.961, 601.648 219.673 775.606, 588.609 255.819 764.212, 576.938 291.308 728.758, 566.002 326.957 692.265, 555.615 363.25 657.075, 547.251 393.335 634.09, 540.204 419.356 619.063, 532.354 442.785 618.074, 526.471 462.078 640.217, 517.29 492.392 691.385, 510.39 513.207 754.134, 501.013 546.081 869.407, 486.014 565.808 818.036</trace>
  <trace timeOffset="0.0" brushRef="#br1" contextRef="#ctx0"> 806.559 245.726 533.15, 806.559 266.524 809.921, 806.559 292.464 831.297, 806.559 311.575 838.106, 806.559 333.476 855.921, 806.559 352.165 855.917, 804.915 370.841 859.681, 802.405 390.388 866.445, 798.547 409.111 868.988, 797.455 427.745 868.198, 795.975 450.002 860.442</trace>
  <trace timeOffset="0.0" brushRef="#br1" contextRef="#ctx0"> 1015.193 245.726 533.15, 1015.193 266.382 833.121, 1011.04 300.678 868.126, 1016.117 336.086 871.831, 1051.571 348.241 866.023, 1088.033 352.892 864.073, 1106.665 358.515 865.202, 1142.418 366.252 870.767, 1178.063 370.888 864.454, 1196.764 378.312 8.644</trace>
  <trace timeOffset="0.0" brushRef="#br1" contextRef="#ctx0"> 1177.465 231.816 533.15, 1177.465 256.1 808.443, 1177.465 300.069 829.834, 1177.465 331.088 843.521, 1177.465 362.719 833.876, 1177.465 407.782 828.969, 1177.465 432.935 833.919, 1177.465 452.267 842.418, 1175.821 472.529 856.75, 1173.311 491.821 868.161</trace>
  <trace timeOffset="0.0" brushRef="#br1" contextRef="#ctx0"> 1502.007 0.002 533.15, 1491.236 22.613 765.818, 1486.322 41.199 766.749, 1477.244 76.517 751.235, 1466.081 104.165 730.986, 1455.601 131.071 713.381, 1445.746 156.945 694.364, 1432.541 199.058 675.869, 1421.46 239.918 637.308, 1411.875 279.203 602.074, 1397.432 317.85 571.065, 1384.771 349.43 556.44, 1373.301 376.39 552.093, 1362.578 400.405 563.382, 1354.843 420.167 599.338, 1343.752 452.327 673.33, 1332.105 483.045 781.826, 1321.053 501.92 858.575</trace>
  <trace timeOffset="0.0" brushRef="#br1" contextRef="#ctx0"> 1576.188 338.452 533.15, 1595.087 319.554 803.176, 1614.302 304.783 830.586, 1643.461 283.222 857.664, 1684.247 267.338 860.52, 1725.169 264.435 861.051, 1762.285 268.47 866.629, 1775.103 300.629 867.298, 1765.38 335.803 863.634, 1748.139 357.278 861.711, 1719.114 383.854 858.193, 1687.301 413.696 856.556, 1665.863 428.427 855.772, 1645.953 441.863 855.371, 1612.072 470.369 856.044, 1583.668 495.398 861.32, 1615.392 506.608 865.66, 1639.869 505.857 860.315, 1665.036 503.882 852.611, 1687.239 501.985 850.918, 1709.133 501.207 851.031, 1750.302 500.722 859.244, 1771.608 501.45 866.081, 1807.351 509.454 867.015, 1828.697 513.347 864.83, 1850.4 514.502 859.698, 1869.02 521.825 8.597</trace>
</ink>
</file>

<file path=word/ink/ink5.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12388.245 21072.072 533.15, 12422.686 21058.266 844.139, 12459.553 21049.352 862.546, 12482.005 21051.035 862.7, 12504.986 21054.973 862.262, 12524.833 21062.338 863.721, 12536.441 21096.365 866.245, 12529.739 21115.811 866.526, 12510.104 21147.361 866.115, 12482.75 21175.172 863.729, 12454.932 21196.895 864.922, 12430.901 21223.99 870.081, 12464.512 21240.428 866.276, 12486.563 21244.914 863.021, 12525.437 21257.08 864.728, 12560.683 21270.764 866.424, 12595.288 21282.754 865.689, 12628.281 21300.248 860.218</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D762-E58D-4A61-B1EF-DCBE955F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343</Words>
  <Pages>1</Pages>
  <Characters>1796</Characters>
  <Application>WPS Office</Application>
  <DocSecurity>0</DocSecurity>
  <Paragraphs>50</Paragraphs>
  <ScaleCrop>false</ScaleCrop>
  <LinksUpToDate>false</LinksUpToDate>
  <CharactersWithSpaces>2123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2022-01-14T06:51:00Z</dcterms:created>
  <dc:creator>MSY-Mafe</dc:creator>
  <lastModifiedBy>V2026</lastModifiedBy>
  <lastPrinted>2022-01-05T08:43:00Z</lastPrinted>
  <dcterms:modified xsi:type="dcterms:W3CDTF">2022-01-15T13:41:15Z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1200634287</vt:i4>
  </property>
  <property fmtid="{D5CDD505-2E9C-101B-9397-08002B2CF9AE}" pid="3" name="ICV">
    <vt:lpwstr>36291b02ff014b7382c175093f6a400f</vt:lpwstr>
  </property>
</Properties>
</file>