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82E4" w14:textId="4C3BE6A3" w:rsidR="00C0280B" w:rsidRDefault="00C028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PHILHEALTH Number: </w:t>
      </w:r>
      <w:r w:rsidR="005F0612">
        <w:rPr>
          <w:b/>
          <w:bCs/>
          <w:sz w:val="28"/>
          <w:szCs w:val="28"/>
        </w:rPr>
        <w:t>1202-5990-1370</w:t>
      </w:r>
    </w:p>
    <w:p w14:paraId="2D254022" w14:textId="7B34A088" w:rsidR="005F0612" w:rsidRDefault="005F0612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2B80F6" wp14:editId="2CFF71A6">
            <wp:simplePos x="0" y="0"/>
            <wp:positionH relativeFrom="margin">
              <wp:align>right</wp:align>
            </wp:positionH>
            <wp:positionV relativeFrom="paragraph">
              <wp:posOffset>226060</wp:posOffset>
            </wp:positionV>
            <wp:extent cx="5943600" cy="6844665"/>
            <wp:effectExtent l="0" t="0" r="0" b="0"/>
            <wp:wrapNone/>
            <wp:docPr id="3" name="Picture 3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4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0A0E7" w14:textId="40A87967" w:rsidR="005F0612" w:rsidRDefault="005F0612">
      <w:pPr>
        <w:rPr>
          <w:b/>
          <w:bCs/>
          <w:sz w:val="28"/>
          <w:szCs w:val="28"/>
        </w:rPr>
      </w:pPr>
    </w:p>
    <w:p w14:paraId="7D603746" w14:textId="1A3B9832" w:rsidR="005F0612" w:rsidRDefault="005F0612"/>
    <w:sectPr w:rsidR="005F06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B8"/>
    <w:rsid w:val="005F0612"/>
    <w:rsid w:val="008D74B8"/>
    <w:rsid w:val="00C0280B"/>
    <w:rsid w:val="00ED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3248"/>
  <w15:chartTrackingRefBased/>
  <w15:docId w15:val="{6A447F9A-091F-471F-B1ED-1A695F6B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DATU COLLIN M (CEA BSME - Student)</dc:creator>
  <cp:keywords/>
  <dc:description/>
  <cp:lastModifiedBy>DATU COLLIN M (CEA BSME - Student)</cp:lastModifiedBy>
  <cp:revision>2</cp:revision>
  <cp:lastPrinted>2022-07-26T09:26:00Z</cp:lastPrinted>
  <dcterms:created xsi:type="dcterms:W3CDTF">2022-07-26T09:29:00Z</dcterms:created>
  <dcterms:modified xsi:type="dcterms:W3CDTF">2022-07-26T09:29:00Z</dcterms:modified>
</cp:coreProperties>
</file>