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b/>
          <w:sz w:val="32"/>
          <w:szCs w:val="32"/>
          <w:lang w:val="en-PH"/>
        </w:rPr>
      </w:pPr>
    </w:p>
    <w:p>
      <w:pPr>
        <w:pStyle w:val="6"/>
        <w:jc w:val="center"/>
        <w:rPr>
          <w:b/>
          <w:sz w:val="32"/>
          <w:szCs w:val="32"/>
          <w:lang w:val="en-PH"/>
        </w:rPr>
      </w:pPr>
    </w:p>
    <w:p>
      <w:pPr>
        <w:pStyle w:val="6"/>
        <w:jc w:val="center"/>
        <w:rPr>
          <w:b/>
          <w:sz w:val="32"/>
          <w:szCs w:val="32"/>
          <w:lang w:val="en-PH"/>
        </w:rPr>
      </w:pPr>
      <w:r>
        <w:rPr>
          <w:b/>
          <w:sz w:val="32"/>
          <w:szCs w:val="32"/>
          <w:lang w:val="en-PH"/>
        </w:rPr>
        <w:t>CERTIFICATION OF EMPLOYMENT</w:t>
      </w:r>
    </w:p>
    <w:p>
      <w:pPr>
        <w:pStyle w:val="6"/>
        <w:jc w:val="center"/>
        <w:rPr>
          <w:b/>
          <w:sz w:val="24"/>
          <w:szCs w:val="24"/>
          <w:lang w:val="en-PH"/>
        </w:rPr>
      </w:pPr>
    </w:p>
    <w:p>
      <w:pPr>
        <w:pStyle w:val="6"/>
        <w:spacing w:after="240" w:afterLines="100" w:line="360" w:lineRule="auto"/>
        <w:jc w:val="both"/>
        <w:rPr>
          <w:bCs/>
          <w:sz w:val="24"/>
          <w:szCs w:val="24"/>
          <w:lang w:val="en-PH"/>
        </w:rPr>
      </w:pPr>
    </w:p>
    <w:p>
      <w:pPr>
        <w:pStyle w:val="6"/>
        <w:spacing w:after="240" w:afterLines="100" w:line="360" w:lineRule="auto"/>
        <w:jc w:val="both"/>
        <w:rPr>
          <w:bCs/>
          <w:sz w:val="24"/>
          <w:szCs w:val="24"/>
          <w:lang w:val="en-PH"/>
        </w:rPr>
      </w:pPr>
      <w:r>
        <w:rPr>
          <w:bCs/>
          <w:sz w:val="24"/>
          <w:szCs w:val="24"/>
          <w:lang w:val="en-PH"/>
        </w:rPr>
        <w:t>To whom this may concern:</w:t>
      </w:r>
    </w:p>
    <w:p>
      <w:pPr>
        <w:pStyle w:val="6"/>
        <w:spacing w:after="240" w:afterLines="100" w:line="360" w:lineRule="auto"/>
        <w:jc w:val="both"/>
        <w:rPr>
          <w:bCs/>
          <w:sz w:val="24"/>
          <w:szCs w:val="24"/>
          <w:lang w:val="en-PH"/>
        </w:rPr>
      </w:pPr>
      <w:r>
        <w:rPr>
          <w:bCs/>
          <w:sz w:val="24"/>
          <w:szCs w:val="24"/>
          <w:lang w:val="en-PH"/>
        </w:rPr>
        <w:t xml:space="preserve">This is to certify that </w:t>
      </w:r>
      <w:r>
        <w:rPr>
          <w:rFonts w:hint="default"/>
          <w:b/>
          <w:sz w:val="24"/>
          <w:szCs w:val="24"/>
          <w:lang w:val="en-PH"/>
        </w:rPr>
        <w:t>EMMANUEL MICHAEL V. OSIA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  <w:lang w:val="en-PH"/>
        </w:rPr>
        <w:t xml:space="preserve">as </w:t>
      </w:r>
      <w:r>
        <w:rPr>
          <w:rFonts w:hint="default"/>
          <w:b/>
          <w:bCs w:val="0"/>
          <w:sz w:val="24"/>
          <w:szCs w:val="24"/>
          <w:lang w:val="en-PH"/>
        </w:rPr>
        <w:t>OUTBOUND SALES EXECUTIVE</w:t>
      </w:r>
      <w:r>
        <w:rPr>
          <w:b/>
          <w:bCs w:val="0"/>
          <w:sz w:val="24"/>
          <w:szCs w:val="24"/>
          <w:lang w:val="en-PH"/>
        </w:rPr>
        <w:t xml:space="preserve"> </w:t>
      </w:r>
      <w:r>
        <w:rPr>
          <w:bCs/>
          <w:sz w:val="24"/>
          <w:szCs w:val="24"/>
        </w:rPr>
        <w:t xml:space="preserve">from </w:t>
      </w:r>
      <w:r>
        <w:rPr>
          <w:rFonts w:hint="default"/>
          <w:b/>
          <w:sz w:val="24"/>
          <w:szCs w:val="24"/>
          <w:lang w:val="en-PH"/>
        </w:rPr>
        <w:t>August 17, 2021</w:t>
      </w:r>
      <w:r>
        <w:rPr>
          <w:b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up to </w:t>
      </w:r>
      <w:r>
        <w:rPr>
          <w:rFonts w:hint="default"/>
          <w:b/>
          <w:bCs w:val="0"/>
          <w:sz w:val="24"/>
          <w:szCs w:val="24"/>
          <w:lang w:val="en-PH"/>
        </w:rPr>
        <w:t>October 7, 2021.</w:t>
      </w:r>
      <w:r>
        <w:rPr>
          <w:rFonts w:hint="default"/>
          <w:b w:val="0"/>
          <w:bCs/>
          <w:sz w:val="24"/>
          <w:szCs w:val="24"/>
          <w:lang w:val="en-PH"/>
        </w:rPr>
        <w:t xml:space="preserve"> </w:t>
      </w:r>
      <w:r>
        <w:rPr>
          <w:b w:val="0"/>
          <w:bCs/>
          <w:i/>
          <w:iCs/>
          <w:sz w:val="24"/>
          <w:szCs w:val="24"/>
          <w:lang w:val="en-PH"/>
        </w:rPr>
        <w:t xml:space="preserve">FORWARD THINKING SERVICES PHILIPPINES, INC (FTSP INC), </w:t>
      </w:r>
      <w:r>
        <w:rPr>
          <w:b w:val="0"/>
          <w:bCs/>
          <w:i/>
          <w:iCs/>
          <w:sz w:val="24"/>
          <w:szCs w:val="24"/>
        </w:rPr>
        <w:t xml:space="preserve"> </w:t>
      </w:r>
      <w:r>
        <w:rPr>
          <w:bCs/>
          <w:sz w:val="24"/>
          <w:szCs w:val="24"/>
          <w:lang w:val="en-PH"/>
        </w:rPr>
        <w:t>a Business Process Outsourcing (BPO) company with office address at 15</w:t>
      </w:r>
      <w:r>
        <w:rPr>
          <w:bCs/>
          <w:sz w:val="24"/>
          <w:szCs w:val="24"/>
          <w:vertAlign w:val="superscript"/>
          <w:lang w:val="en-PH"/>
        </w:rPr>
        <w:t>th</w:t>
      </w:r>
      <w:r>
        <w:rPr>
          <w:bCs/>
          <w:sz w:val="24"/>
          <w:szCs w:val="24"/>
          <w:lang w:val="en-PH"/>
        </w:rPr>
        <w:t xml:space="preserve"> floor, HM Tower, corner West Geonzon St., Cebu IT Park., Apas, Cebu City.</w:t>
      </w:r>
    </w:p>
    <w:p>
      <w:pPr>
        <w:pStyle w:val="6"/>
        <w:spacing w:after="240" w:afterLines="10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en-PH"/>
        </w:rPr>
        <w:t xml:space="preserve">This certification is issued to </w:t>
      </w:r>
      <w:r>
        <w:rPr>
          <w:rFonts w:hint="default"/>
          <w:b/>
          <w:sz w:val="24"/>
          <w:szCs w:val="24"/>
          <w:lang w:val="en-PH"/>
        </w:rPr>
        <w:t>EMMANUEL MICHAEL V. OSIA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  <w:lang w:val="en-PH"/>
        </w:rPr>
        <w:t>upon h</w:t>
      </w:r>
      <w:r>
        <w:rPr>
          <w:bCs/>
          <w:sz w:val="24"/>
          <w:szCs w:val="24"/>
        </w:rPr>
        <w:t>is</w:t>
      </w:r>
      <w:r>
        <w:rPr>
          <w:bCs/>
          <w:sz w:val="24"/>
          <w:szCs w:val="24"/>
          <w:lang w:val="en-PH"/>
        </w:rPr>
        <w:t xml:space="preserve"> request for </w:t>
      </w:r>
      <w:r>
        <w:rPr>
          <w:bCs/>
          <w:sz w:val="24"/>
          <w:szCs w:val="24"/>
        </w:rPr>
        <w:t xml:space="preserve">whatever legal purpose it may serve. </w:t>
      </w:r>
    </w:p>
    <w:p>
      <w:pPr>
        <w:pStyle w:val="6"/>
        <w:spacing w:after="240" w:afterLines="100" w:line="360" w:lineRule="auto"/>
        <w:jc w:val="both"/>
        <w:rPr>
          <w:bCs/>
          <w:sz w:val="24"/>
          <w:szCs w:val="24"/>
          <w:lang w:val="en-PH"/>
        </w:rPr>
      </w:pPr>
      <w:r>
        <w:rPr>
          <w:bCs/>
          <w:sz w:val="24"/>
          <w:szCs w:val="24"/>
          <w:lang w:val="en-PH"/>
        </w:rPr>
        <w:t xml:space="preserve">Issued this </w:t>
      </w:r>
      <w:r>
        <w:rPr>
          <w:rFonts w:hint="default"/>
          <w:bCs/>
          <w:sz w:val="24"/>
          <w:szCs w:val="24"/>
          <w:lang w:val="en-PH"/>
        </w:rPr>
        <w:t>15</w:t>
      </w:r>
      <w:r>
        <w:rPr>
          <w:bCs/>
          <w:sz w:val="24"/>
          <w:szCs w:val="24"/>
          <w:vertAlign w:val="superscript"/>
          <w:lang w:val="en-PH"/>
        </w:rPr>
        <w:t>TH</w:t>
      </w:r>
      <w:r>
        <w:rPr>
          <w:bCs/>
          <w:sz w:val="24"/>
          <w:szCs w:val="24"/>
          <w:lang w:val="en-PH"/>
        </w:rPr>
        <w:t xml:space="preserve"> day of </w:t>
      </w:r>
      <w:r>
        <w:rPr>
          <w:rFonts w:hint="default"/>
          <w:bCs/>
          <w:sz w:val="24"/>
          <w:szCs w:val="24"/>
          <w:lang w:val="en-PH"/>
        </w:rPr>
        <w:t xml:space="preserve">December </w:t>
      </w:r>
      <w:r>
        <w:rPr>
          <w:bCs/>
          <w:sz w:val="24"/>
          <w:szCs w:val="24"/>
          <w:lang w:val="en-PH"/>
        </w:rPr>
        <w:t xml:space="preserve">2021 at Cebu City, Philippines. </w:t>
      </w:r>
    </w:p>
    <w:p>
      <w:pPr>
        <w:pStyle w:val="6"/>
        <w:spacing w:after="240" w:afterLines="100" w:line="360" w:lineRule="auto"/>
        <w:jc w:val="both"/>
        <w:rPr>
          <w:bCs/>
          <w:sz w:val="24"/>
          <w:szCs w:val="24"/>
          <w:lang w:val="en-PH"/>
        </w:rPr>
      </w:pPr>
    </w:p>
    <w:p>
      <w:pPr>
        <w:pStyle w:val="6"/>
        <w:spacing w:after="240" w:afterLines="100" w:line="360" w:lineRule="auto"/>
        <w:jc w:val="both"/>
        <w:rPr>
          <w:bCs/>
          <w:sz w:val="24"/>
          <w:szCs w:val="24"/>
          <w:lang w:val="en-PH"/>
        </w:rPr>
      </w:pPr>
    </w:p>
    <w:p>
      <w:pPr>
        <w:pStyle w:val="6"/>
        <w:spacing w:line="240" w:lineRule="auto"/>
        <w:jc w:val="both"/>
        <w:rPr>
          <w:rFonts w:hint="default"/>
          <w:bCs/>
          <w:sz w:val="24"/>
          <w:szCs w:val="24"/>
          <w:lang w:val="en-PH"/>
        </w:rPr>
      </w:pPr>
      <w:r>
        <w:rPr>
          <w:rFonts w:hint="default"/>
          <w:bCs/>
          <w:sz w:val="24"/>
          <w:szCs w:val="24"/>
          <w:lang w:val="en-P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62865</wp:posOffset>
            </wp:positionV>
            <wp:extent cx="1270000" cy="465455"/>
            <wp:effectExtent l="0" t="0" r="0" b="4445"/>
            <wp:wrapNone/>
            <wp:docPr id="2" name="Picture 2" descr="Vitus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itussign"/>
                    <pic:cNvPicPr>
                      <a:picLocks noChangeAspect="1"/>
                    </pic:cNvPicPr>
                  </pic:nvPicPr>
                  <pic:blipFill>
                    <a:blip r:embed="rId8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/>
          <w:lang w:val="en-PH"/>
        </w:rPr>
      </w:pPr>
      <w:r>
        <w:rPr>
          <w:rFonts w:hint="default"/>
          <w:lang w:val="en-PH"/>
        </w:rPr>
        <w:t>Vitus S. Dinampo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/>
          <w:lang w:val="en-PH"/>
        </w:rPr>
      </w:pPr>
      <w:r>
        <w:rPr>
          <w:rFonts w:hint="default"/>
          <w:lang w:val="en-PH"/>
        </w:rPr>
        <w:t>HRD Manager</w:t>
      </w:r>
    </w:p>
    <w:p>
      <w:bookmarkStart w:id="0" w:name="_GoBack"/>
      <w:bookmarkEnd w:id="0"/>
    </w:p>
    <w:p/>
    <w:p/>
    <w:p/>
    <w:p>
      <w:pPr>
        <w:tabs>
          <w:tab w:val="left" w:pos="501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/>
    <w:p/>
    <w:sectPr>
      <w:headerReference r:id="rId5" w:type="default"/>
      <w:footerReference r:id="rId6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 w:line="240" w:lineRule="aut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15th Floor, HM Tower, corner West Geonzon Street, </w:t>
    </w:r>
  </w:p>
  <w:p>
    <w:pPr>
      <w:pStyle w:val="4"/>
      <w:spacing w:after="0" w:line="240" w:lineRule="auto"/>
      <w:jc w:val="center"/>
      <w:rPr>
        <w:sz w:val="20"/>
        <w:szCs w:val="20"/>
      </w:rPr>
    </w:pPr>
    <w:r>
      <w:rPr>
        <w:b/>
        <w:bCs/>
        <w:sz w:val="24"/>
        <w:szCs w:val="24"/>
      </w:rPr>
      <w:t>Cebu I.T. Park, Apas, Cebu City</w:t>
    </w:r>
  </w:p>
  <w:p>
    <w:pPr>
      <w:pStyle w:val="4"/>
      <w:spacing w:after="0" w:line="240" w:lineRule="auto"/>
      <w:jc w:val="center"/>
      <w:rPr>
        <w:sz w:val="20"/>
        <w:szCs w:val="20"/>
        <w:lang w:val="en-PH"/>
      </w:rPr>
    </w:pPr>
    <w:r>
      <w:rPr>
        <w:sz w:val="20"/>
        <w:szCs w:val="20"/>
        <w:lang w:val="en-PH"/>
      </w:rPr>
      <w:t xml:space="preserve">  </w:t>
    </w:r>
    <w:r>
      <w:rPr>
        <w:sz w:val="20"/>
        <w:szCs w:val="20"/>
      </w:rPr>
      <w:t>☎</w:t>
    </w:r>
    <w:r>
      <w:rPr>
        <w:sz w:val="20"/>
        <w:szCs w:val="20"/>
        <w:lang w:val="en-PH"/>
      </w:rPr>
      <w:t xml:space="preserve"> +639453522411 I +639998564132</w:t>
    </w:r>
  </w:p>
  <w:p>
    <w:pPr>
      <w:pStyle w:val="4"/>
      <w:spacing w:after="0" w:line="240" w:lineRule="auto"/>
      <w:ind w:firstLine="2760" w:firstLineChars="1150"/>
      <w:jc w:val="both"/>
      <w:rPr>
        <w:sz w:val="20"/>
        <w:szCs w:val="20"/>
        <w:lang w:val="en-PH"/>
      </w:rPr>
    </w:pPr>
    <w:r>
      <w:rPr>
        <w:sz w:val="24"/>
        <w:szCs w:val="24"/>
      </w:rPr>
      <w:t>✉</w:t>
    </w:r>
    <w:r>
      <w:rPr>
        <w:sz w:val="24"/>
        <w:szCs w:val="24"/>
        <w:lang w:val="en-PH"/>
      </w:rPr>
      <w:t xml:space="preserve"> </w:t>
    </w:r>
    <w:r>
      <w:rPr>
        <w:sz w:val="20"/>
        <w:szCs w:val="20"/>
        <w:lang w:val="en-PH"/>
      </w:rPr>
      <w:t>hrd.ftsphilippines@gmail.com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lang w:val="en-PH"/>
      </w:rPr>
    </w:pPr>
    <w:r>
      <w:drawing>
        <wp:inline distT="0" distB="0" distL="114300" distR="114300">
          <wp:extent cx="5271135" cy="499110"/>
          <wp:effectExtent l="0" t="0" r="5715" b="15240"/>
          <wp:docPr id="1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135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E70D2"/>
    <w:rsid w:val="002A4C65"/>
    <w:rsid w:val="00517E65"/>
    <w:rsid w:val="0059549B"/>
    <w:rsid w:val="005D1858"/>
    <w:rsid w:val="007E500E"/>
    <w:rsid w:val="00844533"/>
    <w:rsid w:val="008A51EB"/>
    <w:rsid w:val="00953212"/>
    <w:rsid w:val="009D123D"/>
    <w:rsid w:val="00A26822"/>
    <w:rsid w:val="00CE271B"/>
    <w:rsid w:val="00D00991"/>
    <w:rsid w:val="00F02798"/>
    <w:rsid w:val="02CE289A"/>
    <w:rsid w:val="043713E9"/>
    <w:rsid w:val="05A9511F"/>
    <w:rsid w:val="07603C2F"/>
    <w:rsid w:val="0A82180A"/>
    <w:rsid w:val="0C056074"/>
    <w:rsid w:val="108B5BC2"/>
    <w:rsid w:val="11D857CC"/>
    <w:rsid w:val="13AA75F2"/>
    <w:rsid w:val="14994FCF"/>
    <w:rsid w:val="194210F9"/>
    <w:rsid w:val="1A5E70D2"/>
    <w:rsid w:val="1AC6773C"/>
    <w:rsid w:val="1C87336F"/>
    <w:rsid w:val="1D54411F"/>
    <w:rsid w:val="2B2C5A0D"/>
    <w:rsid w:val="2E683755"/>
    <w:rsid w:val="309E6A45"/>
    <w:rsid w:val="35E25223"/>
    <w:rsid w:val="36A42544"/>
    <w:rsid w:val="37B32BC2"/>
    <w:rsid w:val="3B27516E"/>
    <w:rsid w:val="3BE56C0C"/>
    <w:rsid w:val="3CEB2D0D"/>
    <w:rsid w:val="3E5A31EA"/>
    <w:rsid w:val="41786C6F"/>
    <w:rsid w:val="41BD6392"/>
    <w:rsid w:val="4CDC037C"/>
    <w:rsid w:val="4E185EB3"/>
    <w:rsid w:val="4E4C1F20"/>
    <w:rsid w:val="53D760A8"/>
    <w:rsid w:val="58C14372"/>
    <w:rsid w:val="5D5D4E77"/>
    <w:rsid w:val="605C189B"/>
    <w:rsid w:val="62F774F8"/>
    <w:rsid w:val="63076DA1"/>
    <w:rsid w:val="632D0AEC"/>
    <w:rsid w:val="64682380"/>
    <w:rsid w:val="69BB3D2B"/>
    <w:rsid w:val="6BB1629F"/>
    <w:rsid w:val="6DE82046"/>
    <w:rsid w:val="72F4379F"/>
    <w:rsid w:val="7F6B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SimSun" w:cs="Calibri"/>
      <w:color w:val="00000A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 Spacing"/>
    <w:qFormat/>
    <w:uiPriority w:val="0"/>
    <w:pPr>
      <w:suppressAutoHyphens/>
      <w:spacing w:line="100" w:lineRule="atLeast"/>
    </w:pPr>
    <w:rPr>
      <w:rFonts w:ascii="Calibri" w:hAnsi="Calibri" w:eastAsia="SimSun" w:cs="Calibri"/>
      <w:color w:val="00000A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534</Characters>
  <Lines>4</Lines>
  <Paragraphs>1</Paragraphs>
  <TotalTime>2</TotalTime>
  <ScaleCrop>false</ScaleCrop>
  <LinksUpToDate>false</LinksUpToDate>
  <CharactersWithSpaces>626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2019-09-06T03:36:00Z</dcterms:created>
  <dc:creator>User</dc:creator>
  <cp:lastModifiedBy>Wizh</cp:lastModifiedBy>
  <cp:lastPrinted>2021-12-02T02:30:00Z</cp:lastPrinted>
  <dcterms:modified xsi:type="dcterms:W3CDTF">2021-12-15T01:49:27Z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2F4E2A3C5D8446EAAC1B330C7E1714CD</vt:lpwstr>
  </property>
</Properties>
</file>